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670" w:rsidRDefault="00724670" w:rsidP="00724670">
      <w:pPr>
        <w:pStyle w:val="Nagwek1"/>
        <w:keepNext w:val="0"/>
        <w:keepLines w:val="0"/>
        <w:spacing w:before="0" w:after="2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24670">
        <w:rPr>
          <w:rFonts w:ascii="Times New Roman" w:hAnsi="Times New Roman" w:cs="Times New Roman"/>
          <w:b w:val="0"/>
          <w:sz w:val="28"/>
          <w:szCs w:val="28"/>
        </w:rPr>
        <w:t>Kraków, 2</w:t>
      </w:r>
      <w:r w:rsidR="002A1B97">
        <w:rPr>
          <w:rFonts w:ascii="Times New Roman" w:hAnsi="Times New Roman" w:cs="Times New Roman"/>
          <w:b w:val="0"/>
          <w:sz w:val="28"/>
          <w:szCs w:val="28"/>
        </w:rPr>
        <w:t>1</w:t>
      </w:r>
      <w:r w:rsidRPr="00724670">
        <w:rPr>
          <w:rFonts w:ascii="Times New Roman" w:hAnsi="Times New Roman" w:cs="Times New Roman"/>
          <w:b w:val="0"/>
          <w:sz w:val="28"/>
          <w:szCs w:val="28"/>
        </w:rPr>
        <w:t>.07.2021r.</w:t>
      </w:r>
    </w:p>
    <w:p w:rsidR="0053793D" w:rsidRDefault="0053793D" w:rsidP="0053793D">
      <w:pPr>
        <w:pStyle w:val="Nagwek1"/>
        <w:keepNext w:val="0"/>
        <w:keepLines w:val="0"/>
        <w:spacing w:before="0" w:after="2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Numer postępowania </w:t>
      </w:r>
      <w:r w:rsidRPr="009E719C">
        <w:rPr>
          <w:rFonts w:ascii="Times New Roman" w:hAnsi="Times New Roman" w:cs="Times New Roman"/>
          <w:sz w:val="28"/>
          <w:szCs w:val="28"/>
        </w:rPr>
        <w:t>ZP/2</w:t>
      </w:r>
      <w:r w:rsidR="00381737">
        <w:rPr>
          <w:rFonts w:ascii="Times New Roman" w:hAnsi="Times New Roman" w:cs="Times New Roman"/>
          <w:sz w:val="28"/>
          <w:szCs w:val="28"/>
        </w:rPr>
        <w:t>1</w:t>
      </w:r>
      <w:r w:rsidRPr="009E719C">
        <w:rPr>
          <w:rFonts w:ascii="Times New Roman" w:hAnsi="Times New Roman" w:cs="Times New Roman"/>
          <w:sz w:val="28"/>
          <w:szCs w:val="28"/>
        </w:rPr>
        <w:t>/07/2021</w:t>
      </w:r>
    </w:p>
    <w:p w:rsidR="0053793D" w:rsidRPr="00724670" w:rsidRDefault="0053793D" w:rsidP="0053793D">
      <w:pPr>
        <w:pStyle w:val="Nagwek1"/>
        <w:keepNext w:val="0"/>
        <w:keepLines w:val="0"/>
        <w:spacing w:before="0" w:after="240"/>
        <w:rPr>
          <w:rFonts w:ascii="Times New Roman" w:hAnsi="Times New Roman" w:cs="Times New Roman"/>
          <w:b w:val="0"/>
          <w:sz w:val="28"/>
          <w:szCs w:val="28"/>
        </w:rPr>
      </w:pPr>
    </w:p>
    <w:p w:rsidR="006B4826" w:rsidRDefault="006B4826" w:rsidP="00724670">
      <w:pPr>
        <w:pStyle w:val="Nagwek1"/>
        <w:keepNext w:val="0"/>
        <w:keepLines w:val="0"/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724670" w:rsidRDefault="00724670" w:rsidP="00724670">
      <w:pPr>
        <w:pStyle w:val="Nagwek1"/>
        <w:keepNext w:val="0"/>
        <w:keepLines w:val="0"/>
        <w:spacing w:before="0" w:after="240"/>
        <w:jc w:val="center"/>
        <w:rPr>
          <w:rFonts w:ascii="Times New Roman" w:hAnsi="Times New Roman" w:cs="Times New Roman"/>
          <w:sz w:val="32"/>
        </w:rPr>
      </w:pPr>
      <w:r w:rsidRPr="006B4826">
        <w:rPr>
          <w:rFonts w:ascii="Times New Roman" w:hAnsi="Times New Roman" w:cs="Times New Roman"/>
          <w:sz w:val="32"/>
        </w:rPr>
        <w:t>ZAPYTANIE OFERTOWE</w:t>
      </w:r>
    </w:p>
    <w:p w:rsidR="009E719C" w:rsidRPr="006B4826" w:rsidRDefault="009E719C" w:rsidP="00724670">
      <w:pPr>
        <w:pStyle w:val="Nagwek1"/>
        <w:keepNext w:val="0"/>
        <w:keepLines w:val="0"/>
        <w:spacing w:before="0" w:after="240"/>
        <w:jc w:val="center"/>
        <w:rPr>
          <w:rFonts w:ascii="Times New Roman" w:hAnsi="Times New Roman" w:cs="Times New Roman"/>
          <w:sz w:val="32"/>
        </w:rPr>
      </w:pPr>
    </w:p>
    <w:p w:rsidR="003767CA" w:rsidRPr="003767CA" w:rsidRDefault="003767CA" w:rsidP="003767CA">
      <w:pPr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767CA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Instytut Mechaniki Górotworu Polskiej Akademii Nauk na podstawie regulaminu ubiegania się i udzielania zamówień publicznych przez Instytut Mechaniki Górotworu Polskiej Akademii Nauk w Krakowie, zwraca się z zapytaniem ofertowym, dotyczącym realizacji zamówienia: </w:t>
      </w:r>
    </w:p>
    <w:p w:rsidR="006B4826" w:rsidRDefault="006B4826" w:rsidP="00724670">
      <w:pPr>
        <w:pStyle w:val="Nagwek1"/>
        <w:keepNext w:val="0"/>
        <w:keepLines w:val="0"/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9E719C" w:rsidRPr="00724670" w:rsidRDefault="009E719C" w:rsidP="00724670">
      <w:pPr>
        <w:pStyle w:val="Nagwek1"/>
        <w:keepNext w:val="0"/>
        <w:keepLines w:val="0"/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724670" w:rsidRPr="003767CA" w:rsidRDefault="00724670" w:rsidP="00724670">
      <w:pPr>
        <w:pStyle w:val="Nagwek2"/>
        <w:keepNext w:val="0"/>
        <w:keepLines w:val="0"/>
        <w:spacing w:before="0" w:after="160"/>
        <w:jc w:val="both"/>
        <w:rPr>
          <w:rFonts w:ascii="Times New Roman" w:hAnsi="Times New Roman" w:cs="Times New Roman"/>
          <w:smallCaps/>
          <w:szCs w:val="24"/>
        </w:rPr>
      </w:pPr>
      <w:r w:rsidRPr="003767CA">
        <w:rPr>
          <w:rFonts w:ascii="Times New Roman" w:hAnsi="Times New Roman" w:cs="Times New Roman"/>
          <w:smallCaps/>
          <w:szCs w:val="24"/>
        </w:rPr>
        <w:t>NA DOSTAWĘ</w:t>
      </w:r>
      <w:r w:rsidR="006B4826" w:rsidRPr="003767CA">
        <w:rPr>
          <w:rFonts w:ascii="Times New Roman" w:hAnsi="Times New Roman" w:cs="Times New Roman"/>
          <w:smallCaps/>
          <w:szCs w:val="24"/>
        </w:rPr>
        <w:t>:</w:t>
      </w:r>
    </w:p>
    <w:p w:rsidR="006B4826" w:rsidRPr="003767CA" w:rsidRDefault="006B4826" w:rsidP="006B4826">
      <w:pPr>
        <w:pStyle w:val="Nagwek2"/>
        <w:keepNext w:val="0"/>
        <w:keepLines w:val="0"/>
        <w:spacing w:before="120" w:after="120"/>
        <w:jc w:val="both"/>
        <w:rPr>
          <w:rFonts w:ascii="Times New Roman" w:hAnsi="Times New Roman" w:cs="Times New Roman"/>
          <w:bCs/>
          <w:szCs w:val="24"/>
        </w:rPr>
      </w:pPr>
      <w:r w:rsidRPr="003767CA">
        <w:rPr>
          <w:rFonts w:ascii="Times New Roman" w:hAnsi="Times New Roman" w:cs="Times New Roman"/>
          <w:szCs w:val="24"/>
        </w:rPr>
        <w:t xml:space="preserve">- Aparatu do badań filtracji w zestawie z: komorami badawczymi do próbek średnicy </w:t>
      </w:r>
      <w:r w:rsidRPr="003767CA">
        <w:rPr>
          <w:rFonts w:ascii="Times New Roman" w:hAnsi="Times New Roman" w:cs="Times New Roman"/>
          <w:bCs/>
          <w:szCs w:val="24"/>
        </w:rPr>
        <w:t xml:space="preserve">Ø100, Ø150, Ø250, zbiornikiem 2,5 </w:t>
      </w:r>
      <w:proofErr w:type="spellStart"/>
      <w:r w:rsidRPr="003767CA">
        <w:rPr>
          <w:rFonts w:ascii="Times New Roman" w:hAnsi="Times New Roman" w:cs="Times New Roman"/>
          <w:bCs/>
          <w:szCs w:val="24"/>
        </w:rPr>
        <w:t>bara</w:t>
      </w:r>
      <w:proofErr w:type="spellEnd"/>
      <w:r w:rsidRPr="003767CA">
        <w:rPr>
          <w:rFonts w:ascii="Times New Roman" w:hAnsi="Times New Roman" w:cs="Times New Roman"/>
          <w:bCs/>
          <w:szCs w:val="24"/>
        </w:rPr>
        <w:t xml:space="preserve"> oraz lateksowymi membranami</w:t>
      </w:r>
    </w:p>
    <w:p w:rsidR="006B4826" w:rsidRPr="003767CA" w:rsidRDefault="006B4826" w:rsidP="006B4826">
      <w:pPr>
        <w:pStyle w:val="Nagwek2"/>
        <w:keepNext w:val="0"/>
        <w:keepLines w:val="0"/>
        <w:spacing w:before="120" w:after="120"/>
        <w:jc w:val="both"/>
        <w:rPr>
          <w:rFonts w:ascii="Times New Roman" w:hAnsi="Times New Roman" w:cs="Times New Roman"/>
          <w:bCs/>
          <w:szCs w:val="24"/>
        </w:rPr>
      </w:pPr>
      <w:r w:rsidRPr="003767CA">
        <w:rPr>
          <w:rFonts w:ascii="Times New Roman" w:hAnsi="Times New Roman" w:cs="Times New Roman"/>
          <w:bCs/>
          <w:szCs w:val="24"/>
        </w:rPr>
        <w:t>- Trójosiowego stanowiska do badań w zestawie z komorą badawczą do gruntów spoistych</w:t>
      </w:r>
    </w:p>
    <w:p w:rsidR="006B4826" w:rsidRPr="00724670" w:rsidRDefault="006B4826" w:rsidP="006B4826">
      <w:pPr>
        <w:pStyle w:val="Nagwek2"/>
        <w:keepNext w:val="0"/>
        <w:keepLines w:val="0"/>
        <w:spacing w:before="120" w:after="120"/>
        <w:jc w:val="both"/>
        <w:rPr>
          <w:rFonts w:ascii="Times New Roman" w:hAnsi="Times New Roman" w:cs="Times New Roman"/>
          <w:b w:val="0"/>
          <w:bCs/>
        </w:rPr>
      </w:pPr>
    </w:p>
    <w:p w:rsidR="006B4826" w:rsidRPr="00724670" w:rsidRDefault="006B4826" w:rsidP="00724670">
      <w:pPr>
        <w:pStyle w:val="Nagwek2"/>
        <w:keepNext w:val="0"/>
        <w:keepLines w:val="0"/>
        <w:spacing w:before="0" w:after="160"/>
        <w:jc w:val="both"/>
        <w:rPr>
          <w:rFonts w:ascii="Times New Roman" w:hAnsi="Times New Roman" w:cs="Times New Roman"/>
          <w:szCs w:val="24"/>
        </w:rPr>
      </w:pPr>
    </w:p>
    <w:p w:rsidR="00DE5EEA" w:rsidRDefault="00DE5EEA" w:rsidP="00724670">
      <w:pPr>
        <w:pStyle w:val="Nagwek2"/>
        <w:keepNext w:val="0"/>
        <w:keepLines w:val="0"/>
        <w:spacing w:before="120" w:after="120"/>
        <w:jc w:val="both"/>
        <w:rPr>
          <w:rFonts w:ascii="Times New Roman" w:hAnsi="Times New Roman" w:cs="Times New Roman"/>
          <w:b w:val="0"/>
          <w:bCs/>
        </w:rPr>
      </w:pPr>
    </w:p>
    <w:p w:rsidR="006B4826" w:rsidRDefault="006B4826" w:rsidP="00724670">
      <w:pPr>
        <w:pStyle w:val="Nagwek2"/>
        <w:keepNext w:val="0"/>
        <w:keepLines w:val="0"/>
        <w:spacing w:before="120" w:after="120"/>
        <w:jc w:val="both"/>
        <w:rPr>
          <w:rFonts w:ascii="Times New Roman" w:hAnsi="Times New Roman" w:cs="Times New Roman"/>
          <w:b w:val="0"/>
          <w:bCs/>
        </w:rPr>
      </w:pPr>
    </w:p>
    <w:p w:rsidR="006B4826" w:rsidRDefault="006B4826" w:rsidP="00724670">
      <w:pPr>
        <w:pStyle w:val="Nagwek2"/>
        <w:keepNext w:val="0"/>
        <w:keepLines w:val="0"/>
        <w:spacing w:before="120" w:after="120"/>
        <w:jc w:val="both"/>
        <w:rPr>
          <w:rFonts w:ascii="Times New Roman" w:hAnsi="Times New Roman" w:cs="Times New Roman"/>
          <w:b w:val="0"/>
          <w:bCs/>
        </w:rPr>
      </w:pPr>
    </w:p>
    <w:p w:rsidR="006B4826" w:rsidRDefault="006B4826" w:rsidP="00724670">
      <w:pPr>
        <w:pStyle w:val="Nagwek2"/>
        <w:keepNext w:val="0"/>
        <w:keepLines w:val="0"/>
        <w:spacing w:before="120" w:after="120"/>
        <w:jc w:val="both"/>
        <w:rPr>
          <w:rFonts w:ascii="Times New Roman" w:hAnsi="Times New Roman" w:cs="Times New Roman"/>
          <w:b w:val="0"/>
          <w:bCs/>
        </w:rPr>
      </w:pPr>
    </w:p>
    <w:p w:rsidR="006B4826" w:rsidRDefault="006B4826" w:rsidP="00724670">
      <w:pPr>
        <w:pStyle w:val="Nagwek2"/>
        <w:keepNext w:val="0"/>
        <w:keepLines w:val="0"/>
        <w:spacing w:before="120" w:after="120"/>
        <w:jc w:val="both"/>
        <w:rPr>
          <w:rFonts w:ascii="Times New Roman" w:hAnsi="Times New Roman" w:cs="Times New Roman"/>
          <w:b w:val="0"/>
          <w:bCs/>
        </w:rPr>
      </w:pPr>
    </w:p>
    <w:p w:rsidR="006B4826" w:rsidRDefault="006B4826" w:rsidP="00724670">
      <w:pPr>
        <w:pStyle w:val="Nagwek2"/>
        <w:keepNext w:val="0"/>
        <w:keepLines w:val="0"/>
        <w:spacing w:before="120" w:after="120"/>
        <w:jc w:val="both"/>
        <w:rPr>
          <w:rFonts w:ascii="Times New Roman" w:hAnsi="Times New Roman" w:cs="Times New Roman"/>
          <w:b w:val="0"/>
          <w:bCs/>
        </w:rPr>
      </w:pPr>
    </w:p>
    <w:p w:rsidR="006B4826" w:rsidRDefault="006B4826" w:rsidP="00724670">
      <w:pPr>
        <w:pStyle w:val="Nagwek2"/>
        <w:keepNext w:val="0"/>
        <w:keepLines w:val="0"/>
        <w:spacing w:before="120" w:after="120"/>
        <w:jc w:val="both"/>
        <w:rPr>
          <w:rFonts w:ascii="Times New Roman" w:hAnsi="Times New Roman" w:cs="Times New Roman"/>
          <w:b w:val="0"/>
          <w:bCs/>
        </w:rPr>
      </w:pPr>
    </w:p>
    <w:p w:rsidR="0053793D" w:rsidRDefault="0053793D" w:rsidP="0053793D">
      <w:pPr>
        <w:pStyle w:val="Standard"/>
      </w:pPr>
    </w:p>
    <w:p w:rsidR="0053793D" w:rsidRDefault="0053793D" w:rsidP="0053793D">
      <w:pPr>
        <w:pStyle w:val="Standard"/>
      </w:pPr>
    </w:p>
    <w:p w:rsidR="0053793D" w:rsidRDefault="0053793D" w:rsidP="0053793D">
      <w:pPr>
        <w:pStyle w:val="Standard"/>
      </w:pPr>
    </w:p>
    <w:p w:rsidR="0053793D" w:rsidRDefault="0053793D" w:rsidP="0053793D">
      <w:pPr>
        <w:pStyle w:val="Standard"/>
      </w:pPr>
    </w:p>
    <w:p w:rsidR="0053793D" w:rsidRDefault="0053793D" w:rsidP="0053793D">
      <w:pPr>
        <w:pStyle w:val="Standard"/>
      </w:pPr>
    </w:p>
    <w:p w:rsidR="0053793D" w:rsidRDefault="0053793D" w:rsidP="0053793D">
      <w:pPr>
        <w:pStyle w:val="Standard"/>
      </w:pPr>
    </w:p>
    <w:p w:rsidR="0053793D" w:rsidRDefault="0053793D" w:rsidP="0053793D">
      <w:pPr>
        <w:pStyle w:val="Standard"/>
      </w:pPr>
    </w:p>
    <w:p w:rsidR="0053793D" w:rsidRDefault="0053793D" w:rsidP="0053793D">
      <w:pPr>
        <w:pStyle w:val="Standard"/>
      </w:pPr>
    </w:p>
    <w:p w:rsidR="0053793D" w:rsidRDefault="0053793D" w:rsidP="0053793D">
      <w:pPr>
        <w:pStyle w:val="Standard"/>
      </w:pPr>
    </w:p>
    <w:p w:rsidR="0053793D" w:rsidRDefault="0053793D" w:rsidP="0053793D">
      <w:pPr>
        <w:pStyle w:val="Standard"/>
      </w:pPr>
    </w:p>
    <w:p w:rsidR="0053793D" w:rsidRDefault="0053793D" w:rsidP="0053793D">
      <w:pPr>
        <w:pStyle w:val="Standard"/>
      </w:pP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b/>
          <w:bCs/>
          <w:sz w:val="24"/>
          <w:szCs w:val="24"/>
        </w:rPr>
        <w:lastRenderedPageBreak/>
        <w:t>I. Nazwa i adres Zamawiającego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ab/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>Instytut Mechaniki Górotworu Polskiej Akademii Nauk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>ul. Reymonta 27, 30-059 Kraków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>Tel: +48 12 637 62 00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b/>
          <w:bCs/>
          <w:sz w:val="24"/>
          <w:szCs w:val="24"/>
        </w:rPr>
        <w:t xml:space="preserve">Adres strony internetowej: </w:t>
      </w:r>
      <w:hyperlink r:id="rId7" w:history="1">
        <w:r w:rsidRPr="0053793D">
          <w:rPr>
            <w:rStyle w:val="Hipercze"/>
            <w:b/>
            <w:bCs/>
            <w:sz w:val="24"/>
            <w:szCs w:val="24"/>
          </w:rPr>
          <w:t>https://imgpan.pl/</w:t>
        </w:r>
      </w:hyperlink>
      <w:r w:rsidRPr="0053793D">
        <w:rPr>
          <w:b/>
          <w:bCs/>
          <w:sz w:val="24"/>
          <w:szCs w:val="24"/>
        </w:rPr>
        <w:t xml:space="preserve"> 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b/>
          <w:sz w:val="24"/>
          <w:szCs w:val="24"/>
        </w:rPr>
        <w:t>Poczta elektroniczna:</w:t>
      </w:r>
      <w:r w:rsidRPr="0053793D">
        <w:rPr>
          <w:sz w:val="24"/>
          <w:szCs w:val="24"/>
        </w:rPr>
        <w:t xml:space="preserve"> </w:t>
      </w:r>
      <w:hyperlink r:id="rId8" w:history="1">
        <w:r w:rsidRPr="0053793D">
          <w:rPr>
            <w:rStyle w:val="Hipercze"/>
            <w:sz w:val="24"/>
            <w:szCs w:val="24"/>
          </w:rPr>
          <w:t>oferty@imgpan.pl</w:t>
        </w:r>
      </w:hyperlink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</w:p>
    <w:p w:rsidR="0053793D" w:rsidRDefault="0053793D" w:rsidP="00D83674">
      <w:pPr>
        <w:pStyle w:val="Standard"/>
        <w:jc w:val="both"/>
        <w:rPr>
          <w:b/>
          <w:bCs/>
          <w:sz w:val="24"/>
          <w:szCs w:val="24"/>
        </w:rPr>
      </w:pPr>
      <w:r w:rsidRPr="0053793D">
        <w:rPr>
          <w:b/>
          <w:bCs/>
          <w:sz w:val="24"/>
          <w:szCs w:val="24"/>
        </w:rPr>
        <w:t>II. Tryb udzielenia zamówienia</w:t>
      </w:r>
    </w:p>
    <w:p w:rsidR="009E719C" w:rsidRPr="0053793D" w:rsidRDefault="009E719C" w:rsidP="00D83674">
      <w:pPr>
        <w:pStyle w:val="Standard"/>
        <w:jc w:val="both"/>
        <w:rPr>
          <w:sz w:val="24"/>
          <w:szCs w:val="24"/>
        </w:rPr>
      </w:pPr>
    </w:p>
    <w:p w:rsidR="0053793D" w:rsidRPr="003767CA" w:rsidRDefault="003767CA" w:rsidP="00D83674">
      <w:pPr>
        <w:pStyle w:val="Standard"/>
        <w:jc w:val="both"/>
        <w:rPr>
          <w:rFonts w:eastAsia="NSimSun"/>
          <w:kern w:val="3"/>
          <w:sz w:val="24"/>
          <w:szCs w:val="24"/>
          <w:lang w:eastAsia="zh-CN" w:bidi="hi-IN"/>
        </w:rPr>
      </w:pPr>
      <w:r w:rsidRPr="003767CA">
        <w:rPr>
          <w:sz w:val="24"/>
          <w:szCs w:val="24"/>
        </w:rPr>
        <w:t>1.</w:t>
      </w:r>
      <w:r w:rsidR="001D2975" w:rsidRPr="003767CA">
        <w:rPr>
          <w:sz w:val="24"/>
          <w:szCs w:val="24"/>
        </w:rPr>
        <w:t xml:space="preserve">Postępowanie o udzielenie zamówienia prowadzone jest przy zastosowaniu </w:t>
      </w:r>
      <w:r w:rsidR="001D2975" w:rsidRPr="003767CA">
        <w:rPr>
          <w:b/>
          <w:bCs/>
          <w:sz w:val="24"/>
          <w:szCs w:val="24"/>
        </w:rPr>
        <w:t>zasady konkurencyjności</w:t>
      </w:r>
      <w:r w:rsidR="001D2975" w:rsidRPr="003767CA">
        <w:rPr>
          <w:sz w:val="24"/>
          <w:szCs w:val="24"/>
        </w:rPr>
        <w:t xml:space="preserve"> w trybie zapytania ofertowego przy wartości zamówienia </w:t>
      </w:r>
      <w:r w:rsidRPr="003767CA">
        <w:rPr>
          <w:sz w:val="24"/>
          <w:szCs w:val="24"/>
        </w:rPr>
        <w:t>nieprzekraczającej</w:t>
      </w:r>
      <w:r w:rsidR="001D2975" w:rsidRPr="003767CA">
        <w:rPr>
          <w:sz w:val="24"/>
          <w:szCs w:val="24"/>
        </w:rPr>
        <w:t xml:space="preserve"> kwoty 130 000 zł – na podstawie </w:t>
      </w:r>
      <w:r w:rsidRPr="003767CA">
        <w:rPr>
          <w:rFonts w:eastAsia="NSimSun"/>
          <w:kern w:val="3"/>
          <w:sz w:val="24"/>
          <w:szCs w:val="24"/>
          <w:lang w:eastAsia="zh-CN" w:bidi="hi-IN"/>
        </w:rPr>
        <w:t>regulaminu ubiegania się i udzielania zamówień publicznych przez Instytut Mechaniki Górotworu Polskiej Akademii Nauk w Krakowie</w:t>
      </w:r>
    </w:p>
    <w:p w:rsidR="003767CA" w:rsidRPr="001D2975" w:rsidRDefault="003767CA" w:rsidP="00D83674">
      <w:pPr>
        <w:pStyle w:val="Standard"/>
        <w:ind w:left="720"/>
        <w:jc w:val="both"/>
      </w:pPr>
    </w:p>
    <w:p w:rsidR="0053793D" w:rsidRPr="0053793D" w:rsidRDefault="0053793D" w:rsidP="00D83674">
      <w:pPr>
        <w:pStyle w:val="Standard"/>
        <w:jc w:val="both"/>
        <w:rPr>
          <w:b/>
          <w:bCs/>
          <w:sz w:val="24"/>
          <w:szCs w:val="24"/>
        </w:rPr>
      </w:pPr>
      <w:r w:rsidRPr="0053793D">
        <w:rPr>
          <w:b/>
          <w:bCs/>
          <w:sz w:val="24"/>
          <w:szCs w:val="24"/>
        </w:rPr>
        <w:t>III. Opis przedmiotu zamówienia</w:t>
      </w:r>
    </w:p>
    <w:p w:rsidR="0053793D" w:rsidRPr="0053793D" w:rsidRDefault="0053793D" w:rsidP="00D83674">
      <w:pPr>
        <w:pStyle w:val="Standard"/>
        <w:jc w:val="both"/>
        <w:rPr>
          <w:b/>
          <w:bCs/>
          <w:sz w:val="24"/>
          <w:szCs w:val="24"/>
        </w:rPr>
      </w:pPr>
    </w:p>
    <w:p w:rsidR="003767CA" w:rsidRDefault="0053793D" w:rsidP="00D83674">
      <w:pPr>
        <w:pStyle w:val="Nagwek2"/>
        <w:keepNext w:val="0"/>
        <w:keepLines w:val="0"/>
        <w:spacing w:before="120" w:after="120"/>
        <w:jc w:val="both"/>
        <w:rPr>
          <w:rFonts w:ascii="Times New Roman" w:hAnsi="Times New Roman" w:cs="Times New Roman"/>
          <w:b w:val="0"/>
          <w:szCs w:val="24"/>
        </w:rPr>
      </w:pPr>
      <w:r w:rsidRPr="003767CA">
        <w:rPr>
          <w:rFonts w:ascii="Times New Roman" w:hAnsi="Times New Roman" w:cs="Times New Roman"/>
          <w:b w:val="0"/>
          <w:szCs w:val="24"/>
        </w:rPr>
        <w:t xml:space="preserve">1. Przedmiotem niniejszego zamówienia </w:t>
      </w:r>
      <w:r w:rsidR="003767CA" w:rsidRPr="003767CA">
        <w:rPr>
          <w:rFonts w:ascii="Times New Roman" w:hAnsi="Times New Roman" w:cs="Times New Roman"/>
          <w:b w:val="0"/>
          <w:szCs w:val="24"/>
        </w:rPr>
        <w:t>jest dostawa</w:t>
      </w:r>
      <w:r w:rsidR="003767CA">
        <w:rPr>
          <w:rFonts w:ascii="Times New Roman" w:hAnsi="Times New Roman" w:cs="Times New Roman"/>
          <w:b w:val="0"/>
          <w:szCs w:val="24"/>
        </w:rPr>
        <w:t xml:space="preserve">: </w:t>
      </w:r>
    </w:p>
    <w:p w:rsidR="003767CA" w:rsidRPr="00F31AC0" w:rsidRDefault="003767CA" w:rsidP="00D83674">
      <w:pPr>
        <w:pStyle w:val="Nagwek2"/>
        <w:keepNext w:val="0"/>
        <w:keepLines w:val="0"/>
        <w:spacing w:before="120" w:after="120"/>
        <w:jc w:val="both"/>
        <w:rPr>
          <w:rFonts w:ascii="Times New Roman" w:hAnsi="Times New Roman" w:cs="Times New Roman"/>
          <w:bCs/>
          <w:szCs w:val="24"/>
        </w:rPr>
      </w:pPr>
      <w:r w:rsidRPr="00F31AC0">
        <w:rPr>
          <w:rFonts w:ascii="Times New Roman" w:hAnsi="Times New Roman" w:cs="Times New Roman"/>
          <w:szCs w:val="24"/>
        </w:rPr>
        <w:t xml:space="preserve">- Aparatu do badań filtracji w zestawie z: komorami badawczymi do próbek średnicy </w:t>
      </w:r>
      <w:r w:rsidRPr="00F31AC0">
        <w:rPr>
          <w:rFonts w:ascii="Times New Roman" w:hAnsi="Times New Roman" w:cs="Times New Roman"/>
          <w:bCs/>
          <w:szCs w:val="24"/>
        </w:rPr>
        <w:t xml:space="preserve">Ø100, Ø150, Ø250, zbiornikiem 2,5 </w:t>
      </w:r>
      <w:proofErr w:type="spellStart"/>
      <w:r w:rsidRPr="00F31AC0">
        <w:rPr>
          <w:rFonts w:ascii="Times New Roman" w:hAnsi="Times New Roman" w:cs="Times New Roman"/>
          <w:bCs/>
          <w:szCs w:val="24"/>
        </w:rPr>
        <w:t>bara</w:t>
      </w:r>
      <w:proofErr w:type="spellEnd"/>
      <w:r w:rsidRPr="00F31AC0">
        <w:rPr>
          <w:rFonts w:ascii="Times New Roman" w:hAnsi="Times New Roman" w:cs="Times New Roman"/>
          <w:bCs/>
          <w:szCs w:val="24"/>
        </w:rPr>
        <w:t xml:space="preserve"> oraz lateksowymi membranami.</w:t>
      </w:r>
    </w:p>
    <w:p w:rsidR="003767CA" w:rsidRPr="00F31AC0" w:rsidRDefault="003767CA" w:rsidP="00D83674">
      <w:pPr>
        <w:pStyle w:val="Nagwek2"/>
        <w:keepNext w:val="0"/>
        <w:keepLines w:val="0"/>
        <w:spacing w:before="120" w:after="120"/>
        <w:jc w:val="both"/>
        <w:rPr>
          <w:rFonts w:ascii="Times New Roman" w:hAnsi="Times New Roman" w:cs="Times New Roman"/>
          <w:bCs/>
          <w:szCs w:val="24"/>
        </w:rPr>
      </w:pPr>
      <w:r w:rsidRPr="00F31AC0">
        <w:rPr>
          <w:rFonts w:ascii="Times New Roman" w:hAnsi="Times New Roman" w:cs="Times New Roman"/>
          <w:bCs/>
          <w:szCs w:val="24"/>
        </w:rPr>
        <w:t>- Trójosiowego stanowiska do badań w zestawie z komorą badawczą do gruntów spoistych.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>2. Szczegółowe określenie przedmiotu zamówienia zawarte jest w dokumencie „</w:t>
      </w:r>
      <w:r w:rsidR="001D2975">
        <w:rPr>
          <w:sz w:val="24"/>
          <w:szCs w:val="24"/>
        </w:rPr>
        <w:t>O</w:t>
      </w:r>
      <w:r w:rsidRPr="0053793D">
        <w:rPr>
          <w:sz w:val="24"/>
          <w:szCs w:val="24"/>
        </w:rPr>
        <w:t xml:space="preserve">pis przedmiotu zamówienia” – </w:t>
      </w:r>
      <w:r w:rsidRPr="0053793D">
        <w:rPr>
          <w:b/>
          <w:sz w:val="24"/>
          <w:szCs w:val="24"/>
        </w:rPr>
        <w:t xml:space="preserve">Załącznik nr 1 </w:t>
      </w:r>
      <w:r w:rsidR="001D2975">
        <w:rPr>
          <w:b/>
          <w:sz w:val="24"/>
          <w:szCs w:val="24"/>
        </w:rPr>
        <w:t>z</w:t>
      </w:r>
      <w:r w:rsidRPr="0053793D">
        <w:rPr>
          <w:sz w:val="24"/>
          <w:szCs w:val="24"/>
        </w:rPr>
        <w:t>, będący jednocześnie formularzem cenowym.</w:t>
      </w:r>
    </w:p>
    <w:p w:rsidR="006B4826" w:rsidRDefault="0053793D" w:rsidP="00D83674">
      <w:pPr>
        <w:pStyle w:val="Nagwek2"/>
        <w:keepNext w:val="0"/>
        <w:keepLines w:val="0"/>
        <w:spacing w:before="0" w:after="120"/>
        <w:jc w:val="both"/>
        <w:rPr>
          <w:rFonts w:ascii="Times New Roman" w:hAnsi="Times New Roman" w:cs="Times New Roman"/>
          <w:b w:val="0"/>
          <w:bCs/>
        </w:rPr>
      </w:pPr>
      <w:r w:rsidRPr="003767CA">
        <w:rPr>
          <w:rFonts w:ascii="Times New Roman" w:hAnsi="Times New Roman" w:cs="Times New Roman"/>
          <w:b w:val="0"/>
          <w:szCs w:val="24"/>
        </w:rPr>
        <w:t>3.</w:t>
      </w:r>
      <w:r w:rsidR="006B4826" w:rsidRPr="006B4826">
        <w:rPr>
          <w:rFonts w:ascii="Times New Roman" w:hAnsi="Times New Roman" w:cs="Times New Roman"/>
          <w:b w:val="0"/>
          <w:bCs/>
        </w:rPr>
        <w:t xml:space="preserve"> </w:t>
      </w:r>
      <w:r w:rsidR="006B4826" w:rsidRPr="00724670">
        <w:rPr>
          <w:rFonts w:ascii="Times New Roman" w:hAnsi="Times New Roman" w:cs="Times New Roman"/>
          <w:b w:val="0"/>
          <w:bCs/>
        </w:rPr>
        <w:t>Kody dotyczące przedmiotu zamówienia określone zgodnie ze Wspólnym Słownikiem Zamówień (kod CPV):</w:t>
      </w:r>
    </w:p>
    <w:p w:rsidR="003767CA" w:rsidRPr="003767CA" w:rsidRDefault="003767CA" w:rsidP="00D83674">
      <w:pPr>
        <w:pStyle w:val="Nagwek2"/>
        <w:keepNext w:val="0"/>
        <w:keepLines w:val="0"/>
        <w:spacing w:before="0" w:after="120"/>
        <w:jc w:val="both"/>
        <w:rPr>
          <w:rFonts w:ascii="Times New Roman" w:hAnsi="Times New Roman" w:cs="Times New Roman"/>
          <w:bCs/>
        </w:rPr>
      </w:pPr>
      <w:r w:rsidRPr="003767CA">
        <w:rPr>
          <w:rFonts w:ascii="Times New Roman" w:hAnsi="Times New Roman" w:cs="Times New Roman"/>
          <w:bCs/>
        </w:rPr>
        <w:t xml:space="preserve">38900000-4 – Różne przyrządy do badań i testowania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4. Zamawiający podzielił przedmiot zamówienia na </w:t>
      </w:r>
      <w:r w:rsidR="003767CA">
        <w:rPr>
          <w:sz w:val="24"/>
          <w:szCs w:val="24"/>
        </w:rPr>
        <w:t>2</w:t>
      </w:r>
      <w:r w:rsidRPr="0053793D">
        <w:rPr>
          <w:sz w:val="24"/>
          <w:szCs w:val="24"/>
        </w:rPr>
        <w:t xml:space="preserve"> osobne części. Opis poszczególnych części znajduje się w Załączniku nr 1 formularz opis przedmiotu zamówienia/ formularz cenowy do </w:t>
      </w:r>
      <w:r w:rsidR="003767CA">
        <w:rPr>
          <w:sz w:val="24"/>
          <w:szCs w:val="24"/>
        </w:rPr>
        <w:t>Zapytania ofertowego</w:t>
      </w:r>
      <w:r w:rsidRPr="0053793D">
        <w:rPr>
          <w:sz w:val="24"/>
          <w:szCs w:val="24"/>
        </w:rPr>
        <w:t xml:space="preserve">. Wykonawca może złożyć ofertę dla jednej lub </w:t>
      </w:r>
      <w:r w:rsidR="003767CA">
        <w:rPr>
          <w:sz w:val="24"/>
          <w:szCs w:val="24"/>
        </w:rPr>
        <w:t xml:space="preserve">dwóch </w:t>
      </w:r>
      <w:r w:rsidRPr="0053793D">
        <w:rPr>
          <w:sz w:val="24"/>
          <w:szCs w:val="24"/>
        </w:rPr>
        <w:t xml:space="preserve">części. </w:t>
      </w:r>
    </w:p>
    <w:p w:rsidR="0053793D" w:rsidRPr="0053793D" w:rsidRDefault="003767CA" w:rsidP="00D8367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3793D" w:rsidRPr="0053793D">
        <w:rPr>
          <w:sz w:val="24"/>
          <w:szCs w:val="24"/>
        </w:rPr>
        <w:t>. Wykonawca może powierzyć wykonanie zamówienia podwykonawcy.</w:t>
      </w:r>
    </w:p>
    <w:p w:rsidR="0053793D" w:rsidRPr="0053793D" w:rsidRDefault="003767CA" w:rsidP="00D8367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3793D" w:rsidRPr="0053793D">
        <w:rPr>
          <w:sz w:val="24"/>
          <w:szCs w:val="24"/>
        </w:rPr>
        <w:t>. Zamawiający oczekuje podania nazw ewentualnych podwykonawców, jeżeli są już znani.</w:t>
      </w:r>
    </w:p>
    <w:p w:rsidR="0053793D" w:rsidRPr="0053793D" w:rsidRDefault="003767CA" w:rsidP="00D8367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3793D" w:rsidRPr="0053793D">
        <w:rPr>
          <w:sz w:val="24"/>
          <w:szCs w:val="24"/>
        </w:rPr>
        <w:t>. Zamawiający dopuszcza rozwiązania równoważne do opisywanych certyfikatów, atestów, ocen technicznych, aprobat i specyfikacji technicznych.</w:t>
      </w:r>
    </w:p>
    <w:p w:rsidR="0053793D" w:rsidRPr="0053793D" w:rsidRDefault="00B21C0E" w:rsidP="00D8367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3793D" w:rsidRPr="0053793D">
        <w:rPr>
          <w:sz w:val="24"/>
          <w:szCs w:val="24"/>
        </w:rPr>
        <w:t xml:space="preserve">. </w:t>
      </w:r>
      <w:r w:rsidR="0053793D" w:rsidRPr="0053793D">
        <w:rPr>
          <w:b/>
          <w:sz w:val="24"/>
          <w:szCs w:val="24"/>
        </w:rPr>
        <w:t xml:space="preserve">W sprawach nieuregulowanych </w:t>
      </w:r>
      <w:r w:rsidR="003767CA">
        <w:rPr>
          <w:b/>
          <w:sz w:val="24"/>
          <w:szCs w:val="24"/>
        </w:rPr>
        <w:t>Zapytaniem ofertowym</w:t>
      </w:r>
      <w:r w:rsidR="0053793D" w:rsidRPr="0053793D">
        <w:rPr>
          <w:b/>
          <w:sz w:val="24"/>
          <w:szCs w:val="24"/>
        </w:rPr>
        <w:t xml:space="preserve"> stosuje się obowiązujące przepisy Kodeksu cywilnego oraz przepisy wykonawcze.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</w:p>
    <w:p w:rsidR="0053793D" w:rsidRPr="0053793D" w:rsidRDefault="0053793D" w:rsidP="00D83674">
      <w:pPr>
        <w:pStyle w:val="Standard"/>
        <w:jc w:val="both"/>
        <w:rPr>
          <w:b/>
          <w:bCs/>
          <w:sz w:val="24"/>
          <w:szCs w:val="24"/>
        </w:rPr>
      </w:pPr>
      <w:r w:rsidRPr="0053793D">
        <w:rPr>
          <w:b/>
          <w:bCs/>
          <w:sz w:val="24"/>
          <w:szCs w:val="24"/>
        </w:rPr>
        <w:t>IV. Termin wykonania zamówienia</w:t>
      </w:r>
    </w:p>
    <w:p w:rsidR="0053793D" w:rsidRPr="0053793D" w:rsidRDefault="0053793D" w:rsidP="00D83674">
      <w:pPr>
        <w:pStyle w:val="Standard"/>
        <w:jc w:val="both"/>
        <w:rPr>
          <w:b/>
          <w:bCs/>
          <w:sz w:val="24"/>
          <w:szCs w:val="24"/>
        </w:rPr>
      </w:pP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1. Zamawiający wymaga, aby zamówienie zostało wykonane w terminie </w:t>
      </w:r>
      <w:r w:rsidRPr="0053793D">
        <w:rPr>
          <w:b/>
          <w:bCs/>
          <w:sz w:val="24"/>
          <w:szCs w:val="24"/>
        </w:rPr>
        <w:t>8 tygodni od dnia zawarcia umowy.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2. Wykonawca może skrócić termin realizacji zamówienia w stosunku do terminu wskazanego powyżej. </w:t>
      </w:r>
    </w:p>
    <w:p w:rsidR="0053793D" w:rsidRPr="0053793D" w:rsidRDefault="0053793D" w:rsidP="00D83674">
      <w:pPr>
        <w:pStyle w:val="Standard"/>
        <w:jc w:val="both"/>
        <w:rPr>
          <w:b/>
          <w:bCs/>
          <w:sz w:val="24"/>
          <w:szCs w:val="24"/>
        </w:rPr>
      </w:pPr>
    </w:p>
    <w:p w:rsidR="0053793D" w:rsidRPr="0053793D" w:rsidRDefault="0053793D" w:rsidP="00D83674">
      <w:pPr>
        <w:pStyle w:val="Standard"/>
        <w:jc w:val="both"/>
        <w:rPr>
          <w:b/>
          <w:bCs/>
          <w:sz w:val="24"/>
          <w:szCs w:val="24"/>
        </w:rPr>
      </w:pPr>
      <w:r w:rsidRPr="0053793D">
        <w:rPr>
          <w:b/>
          <w:bCs/>
          <w:sz w:val="24"/>
          <w:szCs w:val="24"/>
        </w:rPr>
        <w:t>V. Wykonawcy ubiegający się wspólnie o udzielenie zamówienia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</w:p>
    <w:p w:rsidR="0053793D" w:rsidRPr="0053793D" w:rsidRDefault="0029454A" w:rsidP="00D8367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3793D" w:rsidRPr="0053793D">
        <w:rPr>
          <w:sz w:val="24"/>
          <w:szCs w:val="24"/>
        </w:rPr>
        <w:t>. Oświadczenie wykonawców wspólnie ubiegających się o udzielenie zamówienia: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>- 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- Wykonawcy wspólnie ubiegający się o udzielenie zamówienia mogą polegać </w:t>
      </w:r>
      <w:r w:rsidR="00EA56E9">
        <w:rPr>
          <w:sz w:val="24"/>
          <w:szCs w:val="24"/>
        </w:rPr>
        <w:t>n</w:t>
      </w:r>
      <w:r w:rsidRPr="0053793D">
        <w:rPr>
          <w:sz w:val="24"/>
          <w:szCs w:val="24"/>
        </w:rPr>
        <w:t>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</w:p>
    <w:p w:rsidR="0053793D" w:rsidRPr="0053793D" w:rsidRDefault="00B21C0E" w:rsidP="00D83674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="0053793D" w:rsidRPr="0053793D">
        <w:rPr>
          <w:b/>
          <w:sz w:val="24"/>
          <w:szCs w:val="24"/>
        </w:rPr>
        <w:t>. Projektowane postanowienia umowy w sprawie zamówienia publicznego, które zostaną wprowadzone do treści tej umowy</w:t>
      </w:r>
    </w:p>
    <w:p w:rsidR="0053793D" w:rsidRPr="0053793D" w:rsidRDefault="0053793D" w:rsidP="00D83674">
      <w:pPr>
        <w:pStyle w:val="Standard"/>
        <w:jc w:val="both"/>
        <w:rPr>
          <w:b/>
          <w:sz w:val="24"/>
          <w:szCs w:val="24"/>
        </w:rPr>
      </w:pP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>1. Zamawiający przewiduje możliwość dokonania zmian w umowie na zasadach określonych w projekcie umowy.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</w:p>
    <w:p w:rsidR="0053793D" w:rsidRPr="0053793D" w:rsidRDefault="00B21C0E" w:rsidP="00D83674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</w:t>
      </w:r>
      <w:r w:rsidR="0053793D" w:rsidRPr="0053793D">
        <w:rPr>
          <w:b/>
          <w:sz w:val="24"/>
          <w:szCs w:val="24"/>
        </w:rPr>
        <w:t xml:space="preserve">. Wskazanie osób uprawnionych do komunikowania się z Wykonawcami </w:t>
      </w:r>
    </w:p>
    <w:p w:rsidR="0053793D" w:rsidRPr="0053793D" w:rsidRDefault="0053793D" w:rsidP="00D83674">
      <w:pPr>
        <w:pStyle w:val="Standard"/>
        <w:jc w:val="both"/>
        <w:rPr>
          <w:b/>
          <w:sz w:val="24"/>
          <w:szCs w:val="24"/>
        </w:rPr>
      </w:pP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>1. Osobą uprawnioną do komunikowania się z Wykonawcami jest: mgr Wioletta Dragan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>e-mail</w:t>
      </w:r>
      <w:r w:rsidR="006F7CCD">
        <w:rPr>
          <w:sz w:val="24"/>
          <w:szCs w:val="24"/>
        </w:rPr>
        <w:t>: wioletta.dragan@imgpan.pl</w:t>
      </w:r>
    </w:p>
    <w:p w:rsidR="0053793D" w:rsidRPr="0053793D" w:rsidRDefault="0053793D" w:rsidP="00D83674">
      <w:pPr>
        <w:pStyle w:val="Standard"/>
        <w:jc w:val="both"/>
        <w:rPr>
          <w:b/>
          <w:sz w:val="24"/>
          <w:szCs w:val="24"/>
        </w:rPr>
      </w:pPr>
    </w:p>
    <w:p w:rsidR="0053793D" w:rsidRPr="0053793D" w:rsidRDefault="00B21C0E" w:rsidP="00D83674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VIII</w:t>
      </w:r>
      <w:r w:rsidR="0053793D" w:rsidRPr="0053793D">
        <w:rPr>
          <w:b/>
          <w:sz w:val="24"/>
          <w:szCs w:val="24"/>
        </w:rPr>
        <w:t>. Termin związania ofertą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1.Wykonawca jest związany ofertą </w:t>
      </w:r>
      <w:r w:rsidR="00EA56E9">
        <w:rPr>
          <w:sz w:val="24"/>
          <w:szCs w:val="24"/>
        </w:rPr>
        <w:t>7</w:t>
      </w:r>
      <w:r w:rsidRPr="0053793D">
        <w:rPr>
          <w:sz w:val="24"/>
          <w:szCs w:val="24"/>
        </w:rPr>
        <w:t xml:space="preserve"> dni tj. do upływu terminu składania ofert do dnia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</w:p>
    <w:p w:rsidR="0053793D" w:rsidRPr="0053793D" w:rsidRDefault="00B21C0E" w:rsidP="00D83674">
      <w:pPr>
        <w:pStyle w:val="Standard"/>
        <w:jc w:val="both"/>
        <w:rPr>
          <w:sz w:val="24"/>
          <w:szCs w:val="24"/>
        </w:rPr>
      </w:pPr>
      <w:r>
        <w:rPr>
          <w:b/>
          <w:sz w:val="24"/>
          <w:szCs w:val="24"/>
        </w:rPr>
        <w:t>IX</w:t>
      </w:r>
      <w:r w:rsidR="0053793D" w:rsidRPr="0053793D">
        <w:rPr>
          <w:b/>
          <w:sz w:val="24"/>
          <w:szCs w:val="24"/>
        </w:rPr>
        <w:t>. Opis sposobu przygotowania oferty</w:t>
      </w:r>
      <w:r w:rsidR="0053793D" w:rsidRPr="0053793D">
        <w:rPr>
          <w:sz w:val="24"/>
          <w:szCs w:val="24"/>
        </w:rPr>
        <w:t xml:space="preserve"> 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>1.Wykonawca może złożyć tylko jedną ofertę na realizację całości/</w:t>
      </w:r>
      <w:r w:rsidR="006F7CCD" w:rsidRPr="0053793D">
        <w:rPr>
          <w:sz w:val="24"/>
          <w:szCs w:val="24"/>
        </w:rPr>
        <w:t>części przedmiotu</w:t>
      </w:r>
      <w:r w:rsidRPr="0053793D">
        <w:rPr>
          <w:sz w:val="24"/>
          <w:szCs w:val="24"/>
        </w:rPr>
        <w:t xml:space="preserve"> zamówienia w formie </w:t>
      </w:r>
      <w:r w:rsidR="00F31AC0">
        <w:rPr>
          <w:sz w:val="24"/>
          <w:szCs w:val="24"/>
        </w:rPr>
        <w:t>papierowej/</w:t>
      </w:r>
      <w:r w:rsidRPr="0053793D">
        <w:rPr>
          <w:sz w:val="24"/>
          <w:szCs w:val="24"/>
        </w:rPr>
        <w:t>elektronicznej</w:t>
      </w:r>
      <w:r w:rsidR="00F31AC0">
        <w:rPr>
          <w:sz w:val="24"/>
          <w:szCs w:val="24"/>
        </w:rPr>
        <w:t>.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2.Wykonawcy mogą wspólnie ubiegać się o udzielenie zamówienia </w:t>
      </w:r>
    </w:p>
    <w:p w:rsidR="0053793D" w:rsidRPr="0053793D" w:rsidRDefault="00F31AC0" w:rsidP="00D8367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3793D" w:rsidRPr="0053793D">
        <w:rPr>
          <w:sz w:val="24"/>
          <w:szCs w:val="24"/>
        </w:rPr>
        <w:t xml:space="preserve">.Oferta wraz z załącznikami musi być podpisana przez osobę/y upoważnione do składania oświadczeń woli w imieniu Wykonawcy. </w:t>
      </w:r>
    </w:p>
    <w:p w:rsidR="0053793D" w:rsidRPr="0053793D" w:rsidRDefault="00F31AC0" w:rsidP="00D8367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3793D" w:rsidRPr="0053793D">
        <w:rPr>
          <w:sz w:val="24"/>
          <w:szCs w:val="24"/>
        </w:rPr>
        <w:t xml:space="preserve">.Wykonawca po upływie terminu do składania ofert nie może skutecznie dokonać zmiany ani wycofać złożonej oferty. </w:t>
      </w:r>
    </w:p>
    <w:p w:rsidR="0053793D" w:rsidRPr="0053793D" w:rsidRDefault="00F31AC0" w:rsidP="00D8367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3793D" w:rsidRPr="0053793D">
        <w:rPr>
          <w:sz w:val="24"/>
          <w:szCs w:val="24"/>
        </w:rPr>
        <w:t xml:space="preserve">.Wykonawca ponosi wszelkie koszty związane z przygotowaniem i złożeniem oferty.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b/>
          <w:sz w:val="24"/>
          <w:szCs w:val="24"/>
        </w:rPr>
        <w:t>X. Sposób oraz termin składania ofert</w:t>
      </w:r>
      <w:r w:rsidRPr="0053793D">
        <w:rPr>
          <w:sz w:val="24"/>
          <w:szCs w:val="24"/>
        </w:rPr>
        <w:t xml:space="preserve">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1.Oferty należy złożyć w terminie do </w:t>
      </w:r>
      <w:r w:rsidR="00B21C0E" w:rsidRPr="0053793D">
        <w:rPr>
          <w:sz w:val="24"/>
          <w:szCs w:val="24"/>
        </w:rPr>
        <w:t>dnia 28.</w:t>
      </w:r>
      <w:r w:rsidR="009B7C92">
        <w:rPr>
          <w:sz w:val="24"/>
          <w:szCs w:val="24"/>
        </w:rPr>
        <w:t>07.202</w:t>
      </w:r>
      <w:r w:rsidR="008C0730">
        <w:rPr>
          <w:sz w:val="24"/>
          <w:szCs w:val="24"/>
        </w:rPr>
        <w:t>1</w:t>
      </w:r>
      <w:bookmarkStart w:id="0" w:name="_GoBack"/>
      <w:bookmarkEnd w:id="0"/>
      <w:r w:rsidR="009B7C92">
        <w:rPr>
          <w:sz w:val="24"/>
          <w:szCs w:val="24"/>
        </w:rPr>
        <w:t>r</w:t>
      </w:r>
      <w:r w:rsidRPr="0053793D">
        <w:rPr>
          <w:sz w:val="24"/>
          <w:szCs w:val="24"/>
        </w:rPr>
        <w:t xml:space="preserve">. do godz. 10:00. </w:t>
      </w:r>
    </w:p>
    <w:p w:rsidR="00B21C0E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2.Sposób składania ofert: </w:t>
      </w:r>
    </w:p>
    <w:p w:rsidR="00B21C0E" w:rsidRDefault="00B21C0E" w:rsidP="00D8367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3793D" w:rsidRPr="0053793D">
        <w:rPr>
          <w:sz w:val="24"/>
          <w:szCs w:val="24"/>
        </w:rPr>
        <w:t xml:space="preserve">za pośrednictwem </w:t>
      </w:r>
      <w:r w:rsidR="009B7C92">
        <w:rPr>
          <w:sz w:val="24"/>
          <w:szCs w:val="24"/>
        </w:rPr>
        <w:t>operatora po</w:t>
      </w:r>
      <w:r w:rsidR="006F7CCD">
        <w:rPr>
          <w:sz w:val="24"/>
          <w:szCs w:val="24"/>
        </w:rPr>
        <w:t>cztowego na adres: Instytut Mechaniki Górotworu Polskiej Akademii Nauk, ul. Reymonta 27, 30-059 Kraków, w zamkniętej kopercie z dopiskiem „zapytanie ofertowe – dostawa aparatury badawczej”</w:t>
      </w:r>
      <w:r>
        <w:rPr>
          <w:sz w:val="24"/>
          <w:szCs w:val="24"/>
        </w:rPr>
        <w:t xml:space="preserve"> </w:t>
      </w:r>
    </w:p>
    <w:p w:rsidR="00B21C0E" w:rsidRDefault="00B21C0E" w:rsidP="00D8367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F7CCD">
        <w:rPr>
          <w:sz w:val="24"/>
          <w:szCs w:val="24"/>
        </w:rPr>
        <w:t>osobiście w sekretariacie instytutu</w:t>
      </w:r>
      <w:r>
        <w:rPr>
          <w:sz w:val="24"/>
          <w:szCs w:val="24"/>
        </w:rPr>
        <w:t xml:space="preserve"> na adres: Instytut Mechaniki Górotworu Polskiej Akademii Nauk, ul. Reymonta 27, 30-059 Kraków, w zamkniętej kopercie z dopiskiem „zapytanie ofertowe – dostawa aparatury badawczej” </w:t>
      </w:r>
    </w:p>
    <w:p w:rsidR="0053793D" w:rsidRDefault="00B21C0E" w:rsidP="00D8367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 pośrednictwem poczty e-mail, na adres: </w:t>
      </w:r>
      <w:hyperlink r:id="rId9" w:history="1">
        <w:r w:rsidRPr="00D37CDB">
          <w:rPr>
            <w:rStyle w:val="Hipercze"/>
            <w:sz w:val="24"/>
            <w:szCs w:val="24"/>
          </w:rPr>
          <w:t>oferty@imgpan.pl</w:t>
        </w:r>
      </w:hyperlink>
    </w:p>
    <w:p w:rsidR="00B21C0E" w:rsidRDefault="00B21C0E" w:rsidP="00D83674">
      <w:pPr>
        <w:pStyle w:val="Standard"/>
        <w:jc w:val="both"/>
        <w:rPr>
          <w:sz w:val="24"/>
          <w:szCs w:val="24"/>
        </w:rPr>
      </w:pPr>
    </w:p>
    <w:p w:rsidR="00B21C0E" w:rsidRDefault="00B21C0E" w:rsidP="00D83674">
      <w:pPr>
        <w:pStyle w:val="Standard"/>
        <w:jc w:val="both"/>
        <w:rPr>
          <w:sz w:val="24"/>
          <w:szCs w:val="24"/>
        </w:rPr>
      </w:pPr>
    </w:p>
    <w:p w:rsidR="00B21C0E" w:rsidRPr="0053793D" w:rsidRDefault="00B21C0E" w:rsidP="00D83674">
      <w:pPr>
        <w:pStyle w:val="Standard"/>
        <w:jc w:val="both"/>
        <w:rPr>
          <w:sz w:val="24"/>
          <w:szCs w:val="24"/>
        </w:rPr>
      </w:pPr>
    </w:p>
    <w:p w:rsidR="006F7CCD" w:rsidRDefault="006F7CCD" w:rsidP="00D83674">
      <w:pPr>
        <w:pStyle w:val="Standard"/>
        <w:jc w:val="both"/>
        <w:rPr>
          <w:b/>
          <w:sz w:val="24"/>
          <w:szCs w:val="24"/>
        </w:rPr>
      </w:pPr>
    </w:p>
    <w:p w:rsidR="0053793D" w:rsidRPr="0053793D" w:rsidRDefault="0053793D" w:rsidP="00D83674">
      <w:pPr>
        <w:pStyle w:val="Standard"/>
        <w:jc w:val="both"/>
        <w:rPr>
          <w:b/>
          <w:sz w:val="24"/>
          <w:szCs w:val="24"/>
        </w:rPr>
      </w:pPr>
      <w:r w:rsidRPr="0053793D">
        <w:rPr>
          <w:b/>
          <w:sz w:val="24"/>
          <w:szCs w:val="24"/>
        </w:rPr>
        <w:t xml:space="preserve">XI. Termin otwarcia ofert </w:t>
      </w:r>
    </w:p>
    <w:p w:rsidR="0053793D" w:rsidRPr="0053793D" w:rsidRDefault="0053793D" w:rsidP="00D83674">
      <w:pPr>
        <w:pStyle w:val="Standard"/>
        <w:jc w:val="both"/>
        <w:rPr>
          <w:b/>
          <w:sz w:val="24"/>
          <w:szCs w:val="24"/>
        </w:rPr>
      </w:pP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1.Otwarcie ofert nastąpi po upływie terminu składania ofert tj. w dniu    </w:t>
      </w:r>
      <w:r w:rsidR="009B7C92">
        <w:rPr>
          <w:sz w:val="24"/>
          <w:szCs w:val="24"/>
        </w:rPr>
        <w:t>28.07.</w:t>
      </w:r>
      <w:r w:rsidRPr="0053793D">
        <w:rPr>
          <w:sz w:val="24"/>
          <w:szCs w:val="24"/>
        </w:rPr>
        <w:t xml:space="preserve">2021 r., o godz. 12:00. </w:t>
      </w:r>
    </w:p>
    <w:p w:rsidR="0053793D" w:rsidRPr="0053793D" w:rsidRDefault="006F7CCD" w:rsidP="00D8367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3793D" w:rsidRPr="0053793D">
        <w:rPr>
          <w:sz w:val="24"/>
          <w:szCs w:val="24"/>
        </w:rPr>
        <w:t xml:space="preserve">.Zamawiający poinformuje o zmianie terminu otwarcia ofert na stronie internetowej prowadzonego postępowania.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</w:p>
    <w:p w:rsidR="0053793D" w:rsidRPr="0053793D" w:rsidRDefault="0053793D" w:rsidP="00D83674">
      <w:pPr>
        <w:pStyle w:val="Standard"/>
        <w:jc w:val="both"/>
        <w:rPr>
          <w:b/>
          <w:sz w:val="24"/>
          <w:szCs w:val="24"/>
        </w:rPr>
      </w:pPr>
      <w:r w:rsidRPr="0053793D">
        <w:rPr>
          <w:b/>
          <w:sz w:val="24"/>
          <w:szCs w:val="24"/>
        </w:rPr>
        <w:t xml:space="preserve">XII. Sposób obliczenia ceny </w:t>
      </w:r>
    </w:p>
    <w:p w:rsidR="0053793D" w:rsidRPr="0053793D" w:rsidRDefault="0053793D" w:rsidP="00D83674">
      <w:pPr>
        <w:pStyle w:val="Standard"/>
        <w:jc w:val="both"/>
        <w:rPr>
          <w:b/>
          <w:sz w:val="24"/>
          <w:szCs w:val="24"/>
        </w:rPr>
      </w:pP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1. Cenę oferty stanowić będzie wartość brutto wpisana na formularzu oferty przedmiotu zamówienia i jest to cena ryczałtowa.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>2. Podana w ofercie cena musi uwzględniać wszystkie wymagania Zamawiającego określone w niniejsz</w:t>
      </w:r>
      <w:r w:rsidR="009B7C92">
        <w:rPr>
          <w:sz w:val="24"/>
          <w:szCs w:val="24"/>
        </w:rPr>
        <w:t>ym Zapytaniu ofertowym</w:t>
      </w:r>
      <w:r w:rsidRPr="0053793D">
        <w:rPr>
          <w:sz w:val="24"/>
          <w:szCs w:val="24"/>
        </w:rPr>
        <w:t xml:space="preserve"> oraz obejmować wszelkie koszty, jakie poniesie Wykonawca z tytułu należytej oraz zgodnej z obowiązującymi przepisami realizacji przedmiotu zamówienia.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>3.Cena ofertowa powinna obejmować pełne wykonanie przedmiotu zamówienia, na podstawie opisu przedmiotu zamówienia w</w:t>
      </w:r>
      <w:r w:rsidR="009B7C92">
        <w:rPr>
          <w:sz w:val="24"/>
          <w:szCs w:val="24"/>
        </w:rPr>
        <w:t xml:space="preserve"> Zapytaniu ofertowym</w:t>
      </w:r>
      <w:r w:rsidRPr="0053793D">
        <w:rPr>
          <w:sz w:val="24"/>
          <w:szCs w:val="24"/>
        </w:rPr>
        <w:t xml:space="preserve">, formularza opisu przedmiotu zamówienia, w tym postanowień umowy.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4. Cenę oferty należy określać z dokładnością do dwóch miejsc po przecinku. Cenę oferty zaokrągla się do pełnych groszy, przy czym końcówki poniżej 0,5 gr pomija się, a końcówki 0,5 grosza i wyższe zaokrągla się do 1 grosza.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5. Kwotę podatku VAT należy obliczyć zgodnie z zasadami Ustawy o podatku od towarów i usług z 11.03.2004 r. (Dz. U. 2020 r. poz. 106). </w:t>
      </w:r>
    </w:p>
    <w:p w:rsidR="0053793D" w:rsidRPr="009B7C92" w:rsidRDefault="0053793D" w:rsidP="00D83674">
      <w:pPr>
        <w:pStyle w:val="Standard"/>
        <w:jc w:val="both"/>
        <w:rPr>
          <w:b/>
          <w:sz w:val="24"/>
          <w:szCs w:val="24"/>
        </w:rPr>
      </w:pPr>
      <w:r w:rsidRPr="009B7C92">
        <w:rPr>
          <w:b/>
          <w:sz w:val="24"/>
          <w:szCs w:val="24"/>
        </w:rPr>
        <w:t xml:space="preserve">6. Rozliczenia między Zamawiającym a Wykonawcą będą prowadzone w </w:t>
      </w:r>
      <w:r w:rsidR="009B7C92" w:rsidRPr="009B7C92">
        <w:rPr>
          <w:b/>
          <w:sz w:val="24"/>
          <w:szCs w:val="24"/>
        </w:rPr>
        <w:t>EURO</w:t>
      </w:r>
      <w:r w:rsidRPr="009B7C92">
        <w:rPr>
          <w:b/>
          <w:sz w:val="24"/>
          <w:szCs w:val="24"/>
        </w:rPr>
        <w:t xml:space="preserve">.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7.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8. Zamawiający nie przewiduje udzielania zaliczek na poczet wykonania zamówienia.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b/>
          <w:sz w:val="24"/>
          <w:szCs w:val="24"/>
        </w:rPr>
        <w:t>X</w:t>
      </w:r>
      <w:r w:rsidR="00B21C0E">
        <w:rPr>
          <w:b/>
          <w:sz w:val="24"/>
          <w:szCs w:val="24"/>
        </w:rPr>
        <w:t>III</w:t>
      </w:r>
      <w:r w:rsidRPr="0053793D">
        <w:rPr>
          <w:b/>
          <w:sz w:val="24"/>
          <w:szCs w:val="24"/>
        </w:rPr>
        <w:t>. Opis kryteriów oceny ofert, wraz z podaniem wag tych kryteriów i sposobu oceny ofert</w:t>
      </w:r>
      <w:r w:rsidRPr="0053793D">
        <w:rPr>
          <w:sz w:val="24"/>
          <w:szCs w:val="24"/>
        </w:rPr>
        <w:t xml:space="preserve">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1. Przy wyborze oferty Zamawiający będzie kierował się sumą punktów uzyskanych przez ofertę w następujących kryteriach: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Co do </w:t>
      </w:r>
      <w:r w:rsidRPr="0053793D">
        <w:rPr>
          <w:b/>
          <w:sz w:val="24"/>
          <w:szCs w:val="24"/>
        </w:rPr>
        <w:t>I części zamówienia</w:t>
      </w:r>
      <w:r w:rsidRPr="0053793D">
        <w:rPr>
          <w:sz w:val="24"/>
          <w:szCs w:val="24"/>
        </w:rPr>
        <w:t>: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a) Cena - 60 %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b) Okres gwarancji - 40 % 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>Oferowany okres gwarancji należy wskazać w Formularzu ofertowym stanowiącym Załącznik nr 2 do niniejsze</w:t>
      </w:r>
      <w:r w:rsidR="00EC4089">
        <w:rPr>
          <w:sz w:val="24"/>
          <w:szCs w:val="24"/>
        </w:rPr>
        <w:t>go Zapytania ofertowego</w:t>
      </w:r>
      <w:r w:rsidRPr="0053793D">
        <w:rPr>
          <w:sz w:val="24"/>
          <w:szCs w:val="24"/>
        </w:rPr>
        <w:t xml:space="preserve">.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2.Punkty przyznawane za podane kryteria będą liczone według następujących wzorów: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a) Cena 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>- liczba punktów = (</w:t>
      </w:r>
      <w:proofErr w:type="spellStart"/>
      <w:r w:rsidRPr="0053793D">
        <w:rPr>
          <w:sz w:val="24"/>
          <w:szCs w:val="24"/>
        </w:rPr>
        <w:t>Cmin</w:t>
      </w:r>
      <w:proofErr w:type="spellEnd"/>
      <w:r w:rsidRPr="0053793D">
        <w:rPr>
          <w:sz w:val="24"/>
          <w:szCs w:val="24"/>
        </w:rPr>
        <w:t>/</w:t>
      </w:r>
      <w:proofErr w:type="spellStart"/>
      <w:r w:rsidRPr="0053793D">
        <w:rPr>
          <w:sz w:val="24"/>
          <w:szCs w:val="24"/>
        </w:rPr>
        <w:t>Cbad</w:t>
      </w:r>
      <w:proofErr w:type="spellEnd"/>
      <w:r w:rsidRPr="0053793D">
        <w:rPr>
          <w:sz w:val="24"/>
          <w:szCs w:val="24"/>
        </w:rPr>
        <w:t xml:space="preserve">) x 60 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gdzie: 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proofErr w:type="spellStart"/>
      <w:r w:rsidRPr="0053793D">
        <w:rPr>
          <w:sz w:val="24"/>
          <w:szCs w:val="24"/>
        </w:rPr>
        <w:t>Cbad</w:t>
      </w:r>
      <w:proofErr w:type="spellEnd"/>
      <w:r w:rsidRPr="0053793D">
        <w:rPr>
          <w:sz w:val="24"/>
          <w:szCs w:val="24"/>
        </w:rPr>
        <w:t xml:space="preserve"> – cena brutto podana w ofercie badanej; 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proofErr w:type="spellStart"/>
      <w:r w:rsidRPr="0053793D">
        <w:rPr>
          <w:sz w:val="24"/>
          <w:szCs w:val="24"/>
        </w:rPr>
        <w:t>Cmin</w:t>
      </w:r>
      <w:proofErr w:type="spellEnd"/>
      <w:r w:rsidRPr="0053793D">
        <w:rPr>
          <w:sz w:val="24"/>
          <w:szCs w:val="24"/>
        </w:rPr>
        <w:t xml:space="preserve"> – cena brutto najniższa spośród wszystkich ofert.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b) Okres gwarancji: maksymalną liczbę punktów tj. 40 otrzyma Wykonawca, który </w:t>
      </w:r>
      <w:r w:rsidRPr="0053793D">
        <w:rPr>
          <w:sz w:val="24"/>
          <w:szCs w:val="24"/>
        </w:rPr>
        <w:lastRenderedPageBreak/>
        <w:t>zaproponuje najdłuższy możliwy okres gwarancji, natomiast pozostali Wykonawcy otrzymają odpowiednio mniejszą liczbę punktów tj.: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- za zaoferowanie wymaganego w </w:t>
      </w:r>
      <w:r w:rsidR="009B7C92">
        <w:rPr>
          <w:sz w:val="24"/>
          <w:szCs w:val="24"/>
        </w:rPr>
        <w:t>Zapytaniu ofertowym</w:t>
      </w:r>
      <w:r w:rsidRPr="0053793D">
        <w:rPr>
          <w:sz w:val="24"/>
          <w:szCs w:val="24"/>
        </w:rPr>
        <w:t xml:space="preserve"> 12 miesięcznego okresu gwarancji – 0 pkt;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>- za zaoferowanie minimum 18 miesięcznego okresu gwarancji – 20 pkt;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- za zaoferowanie minimum 24 miesięcznego okresu gwarancji – 40 pkt.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Co do </w:t>
      </w:r>
      <w:r w:rsidRPr="0053793D">
        <w:rPr>
          <w:b/>
          <w:sz w:val="24"/>
          <w:szCs w:val="24"/>
        </w:rPr>
        <w:t>II części zamówienia</w:t>
      </w:r>
      <w:r w:rsidRPr="0053793D">
        <w:rPr>
          <w:sz w:val="24"/>
          <w:szCs w:val="24"/>
        </w:rPr>
        <w:t>: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a) Cena - 60 %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b) Okres gwarancji - 40 % 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>Oferowany okres gwarancji należy wskazać w Formularzu ofertowym stanowiącym Załącznik nr 2 do niniejsze</w:t>
      </w:r>
      <w:r w:rsidR="009B7C92">
        <w:rPr>
          <w:sz w:val="24"/>
          <w:szCs w:val="24"/>
        </w:rPr>
        <w:t>go Zapytania ofertowego</w:t>
      </w:r>
      <w:r w:rsidRPr="0053793D">
        <w:rPr>
          <w:sz w:val="24"/>
          <w:szCs w:val="24"/>
        </w:rPr>
        <w:t xml:space="preserve">.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2.Punkty przyznawane za podane kryteria będą liczone według następujących wzorów: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a) Cena 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>- liczba punktów = (</w:t>
      </w:r>
      <w:proofErr w:type="spellStart"/>
      <w:r w:rsidRPr="0053793D">
        <w:rPr>
          <w:sz w:val="24"/>
          <w:szCs w:val="24"/>
        </w:rPr>
        <w:t>Cmin</w:t>
      </w:r>
      <w:proofErr w:type="spellEnd"/>
      <w:r w:rsidRPr="0053793D">
        <w:rPr>
          <w:sz w:val="24"/>
          <w:szCs w:val="24"/>
        </w:rPr>
        <w:t>/</w:t>
      </w:r>
      <w:proofErr w:type="spellStart"/>
      <w:r w:rsidRPr="0053793D">
        <w:rPr>
          <w:sz w:val="24"/>
          <w:szCs w:val="24"/>
        </w:rPr>
        <w:t>Cbad</w:t>
      </w:r>
      <w:proofErr w:type="spellEnd"/>
      <w:r w:rsidRPr="0053793D">
        <w:rPr>
          <w:sz w:val="24"/>
          <w:szCs w:val="24"/>
        </w:rPr>
        <w:t xml:space="preserve">) x 60 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gdzie: 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proofErr w:type="spellStart"/>
      <w:r w:rsidRPr="0053793D">
        <w:rPr>
          <w:sz w:val="24"/>
          <w:szCs w:val="24"/>
        </w:rPr>
        <w:t>Cbad</w:t>
      </w:r>
      <w:proofErr w:type="spellEnd"/>
      <w:r w:rsidRPr="0053793D">
        <w:rPr>
          <w:sz w:val="24"/>
          <w:szCs w:val="24"/>
        </w:rPr>
        <w:t xml:space="preserve"> – cena brutto podana w ofercie badanej; 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proofErr w:type="spellStart"/>
      <w:r w:rsidRPr="0053793D">
        <w:rPr>
          <w:sz w:val="24"/>
          <w:szCs w:val="24"/>
        </w:rPr>
        <w:t>Cmin</w:t>
      </w:r>
      <w:proofErr w:type="spellEnd"/>
      <w:r w:rsidRPr="0053793D">
        <w:rPr>
          <w:sz w:val="24"/>
          <w:szCs w:val="24"/>
        </w:rPr>
        <w:t xml:space="preserve"> – cena brutto najniższa spośród wszystkich ofert.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>b) Okres gwarancji: maksymalną liczbę punktów tj. 40 otrzyma Wykonawca, który zaproponuje najdłuższy możliwy okres gwarancji, natomiast pozostali Wykonawcy otrzymają odpowiednio mniejszą liczbę punktów tj.: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- za zaoferowanie wymaganego w </w:t>
      </w:r>
      <w:r w:rsidR="009B7C92">
        <w:rPr>
          <w:sz w:val="24"/>
          <w:szCs w:val="24"/>
        </w:rPr>
        <w:t>Zapytaniu ofertowym</w:t>
      </w:r>
      <w:r w:rsidRPr="0053793D">
        <w:rPr>
          <w:sz w:val="24"/>
          <w:szCs w:val="24"/>
        </w:rPr>
        <w:t xml:space="preserve"> 12 miesięcznego okresu gwarancji – 0 pkt;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>- za zaoferowanie minimum 18 miesięcznego okresu gwarancji – 20 pkt;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- za zaoferowanie minimum 24 miesięcznego okresu gwarancji – 40 pkt.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3. Tak uzyskane oceny za poszczególne kryteria zostaną zsumowane i suma ta stanowić będzie końcową ocenę danej oferty. Za ofertę najkorzystniejszą zostanie uznana oferta zawierająca najkorzystniejszy bilans punktów we wskazanych powyżej kryteriach.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4. Wszystkie obliczenia będą dokonywane z dokładnością do dwóch miejsc po przecinku. 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</w:p>
    <w:p w:rsidR="0053793D" w:rsidRPr="006F7CCD" w:rsidRDefault="00B21C0E" w:rsidP="00D83674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XIV</w:t>
      </w:r>
      <w:r w:rsidR="0053793D" w:rsidRPr="006F7CCD">
        <w:rPr>
          <w:b/>
          <w:sz w:val="24"/>
          <w:szCs w:val="24"/>
        </w:rPr>
        <w:t xml:space="preserve">. Informacje o formalnościach, jakie muszą zostać dopełnione po wyborze oferty w celu zawarcia umowy w sprawie zamówienia publicznego </w:t>
      </w:r>
    </w:p>
    <w:p w:rsidR="0053793D" w:rsidRPr="006F7CCD" w:rsidRDefault="0053793D" w:rsidP="00D83674">
      <w:pPr>
        <w:pStyle w:val="Standard"/>
        <w:jc w:val="both"/>
        <w:rPr>
          <w:sz w:val="24"/>
          <w:szCs w:val="24"/>
        </w:rPr>
      </w:pPr>
      <w:r w:rsidRPr="006F7CCD">
        <w:rPr>
          <w:sz w:val="24"/>
          <w:szCs w:val="24"/>
        </w:rPr>
        <w:t>1.Umowa zostanie zawarta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:rsidR="0053793D" w:rsidRPr="006F7CCD" w:rsidRDefault="00BE2734" w:rsidP="00D83674">
      <w:pPr>
        <w:pStyle w:val="Standard"/>
        <w:jc w:val="both"/>
        <w:rPr>
          <w:sz w:val="24"/>
          <w:szCs w:val="24"/>
        </w:rPr>
      </w:pPr>
      <w:r w:rsidRPr="006F7CCD">
        <w:rPr>
          <w:sz w:val="24"/>
          <w:szCs w:val="24"/>
        </w:rPr>
        <w:t>2</w:t>
      </w:r>
      <w:r w:rsidR="0053793D" w:rsidRPr="006F7CCD">
        <w:rPr>
          <w:sz w:val="24"/>
          <w:szCs w:val="24"/>
        </w:rPr>
        <w:t>.Wykonawca, którego oferta została wybrana jako najkorzystniejsza, zostanie poinformowany przez Zamawiającego o miejscu i terminie podpisania umowy.</w:t>
      </w:r>
    </w:p>
    <w:p w:rsidR="0053793D" w:rsidRPr="006F7CCD" w:rsidRDefault="00BE2734" w:rsidP="00D83674">
      <w:pPr>
        <w:pStyle w:val="Standard"/>
        <w:jc w:val="both"/>
        <w:rPr>
          <w:sz w:val="24"/>
          <w:szCs w:val="24"/>
        </w:rPr>
      </w:pPr>
      <w:r w:rsidRPr="006F7CCD">
        <w:rPr>
          <w:sz w:val="24"/>
          <w:szCs w:val="24"/>
        </w:rPr>
        <w:t>3</w:t>
      </w:r>
      <w:r w:rsidR="0053793D" w:rsidRPr="006F7CCD">
        <w:rPr>
          <w:sz w:val="24"/>
          <w:szCs w:val="24"/>
        </w:rPr>
        <w:t>. Wykonawca, którego oferta zostanie wybrana ma obowiązek zawrzeć umowę w sprawie zamówienia na warunkach określonych w projektowanych postanowieniach umowy, które stanowią załącznik do</w:t>
      </w:r>
      <w:r w:rsidRPr="006F7CCD">
        <w:rPr>
          <w:sz w:val="24"/>
          <w:szCs w:val="24"/>
        </w:rPr>
        <w:t xml:space="preserve"> Zapytania ofertowego</w:t>
      </w:r>
      <w:r w:rsidR="0053793D" w:rsidRPr="006F7CCD">
        <w:rPr>
          <w:sz w:val="24"/>
          <w:szCs w:val="24"/>
        </w:rPr>
        <w:t>. Umowa zostanie uzupełniona o zapisy wynikające ze złożonej oferty.</w:t>
      </w:r>
    </w:p>
    <w:p w:rsidR="0053793D" w:rsidRPr="006F7CCD" w:rsidRDefault="00BE2734" w:rsidP="00D83674">
      <w:pPr>
        <w:pStyle w:val="Standard"/>
        <w:jc w:val="both"/>
        <w:rPr>
          <w:sz w:val="24"/>
          <w:szCs w:val="24"/>
        </w:rPr>
      </w:pPr>
      <w:r w:rsidRPr="006F7CCD">
        <w:rPr>
          <w:sz w:val="24"/>
          <w:szCs w:val="24"/>
        </w:rPr>
        <w:t>4</w:t>
      </w:r>
      <w:r w:rsidR="0053793D" w:rsidRPr="006F7CCD">
        <w:rPr>
          <w:sz w:val="24"/>
          <w:szCs w:val="24"/>
        </w:rPr>
        <w:t xml:space="preserve">. Przed podpisaniem umowy Wykonawcy wspólnie ubiegający się o udzielenie zamówienia (w przypadku wyboru ich oferty jako najkorzystniejszej) przedstawiają Zamawiającemu kopię umowy regulującej współpracę tych Wykonawców. Umowa musi zawierać informacje o Pełnomocniku uprawnionym do kontaktów z Zamawiającym oraz wystawienia dokumentów związanych </w:t>
      </w:r>
      <w:r w:rsidRPr="006F7CCD">
        <w:rPr>
          <w:sz w:val="24"/>
          <w:szCs w:val="24"/>
        </w:rPr>
        <w:t>z płatnościami</w:t>
      </w:r>
      <w:r w:rsidR="0053793D" w:rsidRPr="006F7CCD">
        <w:rPr>
          <w:sz w:val="24"/>
          <w:szCs w:val="24"/>
        </w:rPr>
        <w:t>, przy czym termin na jaki została zawarta nie może być krótszy niż termin realizacji umowy.</w:t>
      </w:r>
    </w:p>
    <w:p w:rsidR="0053793D" w:rsidRPr="006F7CCD" w:rsidRDefault="00BE2734" w:rsidP="00D83674">
      <w:pPr>
        <w:pStyle w:val="Standard"/>
        <w:jc w:val="both"/>
        <w:rPr>
          <w:sz w:val="24"/>
          <w:szCs w:val="24"/>
        </w:rPr>
      </w:pPr>
      <w:r w:rsidRPr="006F7CCD">
        <w:rPr>
          <w:sz w:val="24"/>
          <w:szCs w:val="24"/>
        </w:rPr>
        <w:t>5</w:t>
      </w:r>
      <w:r w:rsidR="0053793D" w:rsidRPr="006F7CCD">
        <w:rPr>
          <w:sz w:val="24"/>
          <w:szCs w:val="24"/>
        </w:rPr>
        <w:t>. Jeżeli Wykonawca, którego oferta została wybrana jako najkorzystniejsza, uchyla się od zawarcia umowy w sprawie zamówienia publicznego, Zamawiający może dokonać ponownego badania i oceny ofert spośród pozostałych w postepowaniu Wykonawców albo unieważnić postępowanie.</w:t>
      </w:r>
    </w:p>
    <w:p w:rsidR="0053793D" w:rsidRPr="006F7CCD" w:rsidRDefault="0053793D" w:rsidP="00D83674">
      <w:pPr>
        <w:pStyle w:val="Standard"/>
        <w:jc w:val="both"/>
        <w:rPr>
          <w:sz w:val="24"/>
          <w:szCs w:val="24"/>
        </w:rPr>
      </w:pPr>
    </w:p>
    <w:p w:rsidR="0053793D" w:rsidRPr="006F7CCD" w:rsidRDefault="0053793D" w:rsidP="00D83674">
      <w:pPr>
        <w:jc w:val="both"/>
        <w:rPr>
          <w:rFonts w:ascii="Times New Roman" w:hAnsi="Times New Roman" w:cs="Times New Roman"/>
          <w:sz w:val="24"/>
          <w:szCs w:val="24"/>
        </w:rPr>
      </w:pPr>
      <w:r w:rsidRPr="006F7CCD">
        <w:rPr>
          <w:rFonts w:ascii="Times New Roman" w:hAnsi="Times New Roman" w:cs="Times New Roman"/>
          <w:b/>
          <w:sz w:val="24"/>
          <w:szCs w:val="24"/>
        </w:rPr>
        <w:t>X</w:t>
      </w:r>
      <w:r w:rsidR="00B21C0E">
        <w:rPr>
          <w:rFonts w:ascii="Times New Roman" w:hAnsi="Times New Roman" w:cs="Times New Roman"/>
          <w:b/>
          <w:sz w:val="24"/>
          <w:szCs w:val="24"/>
        </w:rPr>
        <w:t>V</w:t>
      </w:r>
      <w:r w:rsidRPr="006F7CCD">
        <w:rPr>
          <w:rFonts w:ascii="Times New Roman" w:hAnsi="Times New Roman" w:cs="Times New Roman"/>
          <w:b/>
          <w:sz w:val="24"/>
          <w:szCs w:val="24"/>
        </w:rPr>
        <w:t>. Informacje o przetwarzaniu danych osobowych</w:t>
      </w:r>
      <w:r w:rsidRPr="006F7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93D" w:rsidRPr="006F7CCD" w:rsidRDefault="0053793D" w:rsidP="00D83674">
      <w:pPr>
        <w:pStyle w:val="Standard"/>
        <w:jc w:val="both"/>
        <w:rPr>
          <w:sz w:val="24"/>
          <w:szCs w:val="24"/>
        </w:rPr>
      </w:pPr>
      <w:r w:rsidRPr="006F7CCD">
        <w:rPr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3793D" w:rsidRPr="006F7CCD" w:rsidRDefault="0053793D" w:rsidP="00D83674">
      <w:pPr>
        <w:pStyle w:val="Standard"/>
        <w:jc w:val="both"/>
        <w:rPr>
          <w:sz w:val="24"/>
          <w:szCs w:val="24"/>
        </w:rPr>
      </w:pPr>
      <w:r w:rsidRPr="006F7CCD">
        <w:rPr>
          <w:sz w:val="24"/>
          <w:szCs w:val="24"/>
        </w:rPr>
        <w:t xml:space="preserve">a) administratorem Pani/Pana danych osobowych jest Instytut Mechaniki Górotworu Polskiej Akademii Nauk, ul. Reymonta 27, 30-059 Kraków, Tel: +48 12 637 62 00 Fax: +48 12 637 28 84 </w:t>
      </w:r>
      <w:r w:rsidRPr="006F7CCD">
        <w:rPr>
          <w:b/>
          <w:bCs/>
          <w:sz w:val="24"/>
          <w:szCs w:val="24"/>
        </w:rPr>
        <w:t xml:space="preserve">Adres strony internetowej: </w:t>
      </w:r>
      <w:hyperlink r:id="rId10" w:history="1">
        <w:r w:rsidR="006F7CCD" w:rsidRPr="006F7CCD">
          <w:rPr>
            <w:rStyle w:val="Hipercze"/>
            <w:b/>
            <w:bCs/>
            <w:sz w:val="24"/>
            <w:szCs w:val="24"/>
          </w:rPr>
          <w:t>https://imgpan.pl/</w:t>
        </w:r>
      </w:hyperlink>
      <w:r w:rsidRPr="006F7CCD">
        <w:rPr>
          <w:b/>
          <w:bCs/>
          <w:sz w:val="24"/>
          <w:szCs w:val="24"/>
        </w:rPr>
        <w:t xml:space="preserve"> </w:t>
      </w:r>
    </w:p>
    <w:p w:rsidR="0053793D" w:rsidRPr="006F7CCD" w:rsidRDefault="0053793D" w:rsidP="00D83674">
      <w:pPr>
        <w:pStyle w:val="Standard"/>
        <w:jc w:val="both"/>
        <w:rPr>
          <w:sz w:val="24"/>
          <w:szCs w:val="24"/>
        </w:rPr>
      </w:pPr>
      <w:r w:rsidRPr="006F7CCD">
        <w:rPr>
          <w:b/>
          <w:sz w:val="24"/>
          <w:szCs w:val="24"/>
        </w:rPr>
        <w:t>Poczta elektroniczna:</w:t>
      </w:r>
      <w:r w:rsidRPr="006F7CCD">
        <w:rPr>
          <w:sz w:val="24"/>
          <w:szCs w:val="24"/>
        </w:rPr>
        <w:t xml:space="preserve"> </w:t>
      </w:r>
      <w:hyperlink r:id="rId11" w:history="1">
        <w:r w:rsidR="006F7CCD" w:rsidRPr="00D37CDB">
          <w:rPr>
            <w:rStyle w:val="Hipercze"/>
            <w:sz w:val="24"/>
            <w:szCs w:val="24"/>
          </w:rPr>
          <w:t>sekretariat@imgpan.pl</w:t>
        </w:r>
      </w:hyperlink>
    </w:p>
    <w:p w:rsidR="0053793D" w:rsidRPr="006F7CCD" w:rsidRDefault="0053793D" w:rsidP="00D83674">
      <w:pPr>
        <w:pStyle w:val="Standard"/>
        <w:jc w:val="both"/>
        <w:rPr>
          <w:sz w:val="24"/>
          <w:szCs w:val="24"/>
        </w:rPr>
      </w:pPr>
      <w:r w:rsidRPr="006F7CCD">
        <w:rPr>
          <w:sz w:val="24"/>
          <w:szCs w:val="24"/>
        </w:rPr>
        <w:t xml:space="preserve">b) kontakt z inspektorem ochrony danych osobowych w IMG PAN możliwy jest w następujący sposób: e-mail: </w:t>
      </w:r>
      <w:hyperlink r:id="rId12" w:history="1">
        <w:r w:rsidRPr="006F7CCD">
          <w:rPr>
            <w:rStyle w:val="Hipercze"/>
            <w:sz w:val="24"/>
            <w:szCs w:val="24"/>
          </w:rPr>
          <w:t>iod@imgpan.pl</w:t>
        </w:r>
      </w:hyperlink>
      <w:r w:rsidRPr="006F7CCD">
        <w:rPr>
          <w:sz w:val="24"/>
          <w:szCs w:val="24"/>
        </w:rPr>
        <w:t xml:space="preserve"> , telefon: + 48 12 637 62 00 wew. 57</w:t>
      </w:r>
    </w:p>
    <w:p w:rsidR="0053793D" w:rsidRPr="006F7CCD" w:rsidRDefault="0053793D" w:rsidP="00D83674">
      <w:pPr>
        <w:pStyle w:val="Standard"/>
        <w:jc w:val="both"/>
        <w:rPr>
          <w:sz w:val="24"/>
          <w:szCs w:val="24"/>
        </w:rPr>
      </w:pPr>
      <w:r w:rsidRPr="006F7CCD">
        <w:rPr>
          <w:sz w:val="24"/>
          <w:szCs w:val="24"/>
        </w:rPr>
        <w:t xml:space="preserve">c) Pani/Pana dane osobowe przetwarzane będą na podstawie art. 6 ust. 1 lit. c RODO w celu związanym z postępowaniem o udzielenie </w:t>
      </w:r>
      <w:r w:rsidR="006F7CCD">
        <w:rPr>
          <w:sz w:val="24"/>
          <w:szCs w:val="24"/>
        </w:rPr>
        <w:t xml:space="preserve">zamówienia dotyczącego zapytania ofertowego </w:t>
      </w:r>
    </w:p>
    <w:p w:rsidR="0053793D" w:rsidRPr="006F7CCD" w:rsidRDefault="0053793D" w:rsidP="00D83674">
      <w:pPr>
        <w:pStyle w:val="Standard"/>
        <w:jc w:val="both"/>
        <w:rPr>
          <w:sz w:val="24"/>
          <w:szCs w:val="24"/>
        </w:rPr>
      </w:pPr>
      <w:r w:rsidRPr="006F7CCD">
        <w:rPr>
          <w:sz w:val="24"/>
          <w:szCs w:val="24"/>
        </w:rPr>
        <w:t xml:space="preserve">d) odbiorcami Pani/Pana danych osobowych będą osoby lub podmioty, którym udostępniona zostanie dokumentacja postępowania w oparciu o art. 8 oraz art. 96 ust. 3 ustawy </w:t>
      </w:r>
      <w:proofErr w:type="spellStart"/>
      <w:r w:rsidRPr="006F7CCD">
        <w:rPr>
          <w:sz w:val="24"/>
          <w:szCs w:val="24"/>
        </w:rPr>
        <w:t>Pzp</w:t>
      </w:r>
      <w:proofErr w:type="spellEnd"/>
      <w:r w:rsidRPr="006F7CCD">
        <w:rPr>
          <w:sz w:val="24"/>
          <w:szCs w:val="24"/>
        </w:rPr>
        <w:t xml:space="preserve">; </w:t>
      </w:r>
    </w:p>
    <w:p w:rsidR="0053793D" w:rsidRPr="006F7CCD" w:rsidRDefault="0053793D" w:rsidP="00D83674">
      <w:pPr>
        <w:pStyle w:val="Standard"/>
        <w:jc w:val="both"/>
        <w:rPr>
          <w:sz w:val="24"/>
          <w:szCs w:val="24"/>
        </w:rPr>
      </w:pPr>
      <w:r w:rsidRPr="006F7CCD">
        <w:rPr>
          <w:sz w:val="24"/>
          <w:szCs w:val="24"/>
        </w:rPr>
        <w:t xml:space="preserve">e) Pani/Pana dane osobowe będą przechowywane, przez okres realizacji umowy, a po jej zakończeniu przez okres wymagany do archiwizacji tego typu dokumentów zgodnie z przepisami prawa, w tym prawa wewnętrznego obowiązującego w IMG PAN; </w:t>
      </w:r>
    </w:p>
    <w:p w:rsidR="0053793D" w:rsidRPr="006F7CCD" w:rsidRDefault="0053793D" w:rsidP="00D83674">
      <w:pPr>
        <w:pStyle w:val="Standard"/>
        <w:jc w:val="both"/>
        <w:rPr>
          <w:sz w:val="24"/>
          <w:szCs w:val="24"/>
        </w:rPr>
      </w:pPr>
      <w:r w:rsidRPr="006F7CCD">
        <w:rPr>
          <w:sz w:val="24"/>
          <w:szCs w:val="24"/>
        </w:rPr>
        <w:t xml:space="preserve">f) obowiązek podania przez Panią/Pana danych osobowych bezpośrednio Pani/Pana dotyczących jest wymogiem ustawowym określonym w przepisach ustawy </w:t>
      </w:r>
      <w:proofErr w:type="spellStart"/>
      <w:r w:rsidRPr="006F7CCD">
        <w:rPr>
          <w:sz w:val="24"/>
          <w:szCs w:val="24"/>
        </w:rPr>
        <w:t>Pzp</w:t>
      </w:r>
      <w:proofErr w:type="spellEnd"/>
      <w:r w:rsidRPr="006F7CCD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</w:p>
    <w:p w:rsidR="0053793D" w:rsidRPr="006F7CCD" w:rsidRDefault="0053793D" w:rsidP="00D83674">
      <w:pPr>
        <w:pStyle w:val="Standard"/>
        <w:jc w:val="both"/>
        <w:rPr>
          <w:sz w:val="24"/>
          <w:szCs w:val="24"/>
        </w:rPr>
      </w:pPr>
      <w:r w:rsidRPr="006F7CCD">
        <w:rPr>
          <w:sz w:val="24"/>
          <w:szCs w:val="24"/>
        </w:rPr>
        <w:t xml:space="preserve">g) w odniesieniu do Pani/Pana danych osobowych decyzje nie będą podejmowane w sposób zautomatyzowany, stosowanie do art. 22 RODO; </w:t>
      </w:r>
    </w:p>
    <w:p w:rsidR="0053793D" w:rsidRPr="006F7CCD" w:rsidRDefault="0053793D" w:rsidP="00D83674">
      <w:pPr>
        <w:pStyle w:val="Standard"/>
        <w:jc w:val="both"/>
        <w:rPr>
          <w:sz w:val="24"/>
          <w:szCs w:val="24"/>
        </w:rPr>
      </w:pPr>
      <w:r w:rsidRPr="006F7CCD">
        <w:rPr>
          <w:sz w:val="24"/>
          <w:szCs w:val="24"/>
        </w:rPr>
        <w:t xml:space="preserve">h) posiada Pani/Pan: </w:t>
      </w:r>
    </w:p>
    <w:p w:rsidR="0053793D" w:rsidRPr="006F7CCD" w:rsidRDefault="0053793D" w:rsidP="00D83674">
      <w:pPr>
        <w:pStyle w:val="Standard"/>
        <w:jc w:val="both"/>
        <w:rPr>
          <w:sz w:val="24"/>
          <w:szCs w:val="24"/>
        </w:rPr>
      </w:pPr>
      <w:r w:rsidRPr="006F7CCD">
        <w:rPr>
          <w:sz w:val="24"/>
          <w:szCs w:val="24"/>
        </w:rPr>
        <w:t xml:space="preserve">- na podstawie art. 15 RODO prawo dostępu do danych osobowych Pani/Pana dotyczących; </w:t>
      </w:r>
    </w:p>
    <w:p w:rsidR="0053793D" w:rsidRPr="006F7CCD" w:rsidRDefault="0053793D" w:rsidP="00D83674">
      <w:pPr>
        <w:pStyle w:val="Standard"/>
        <w:jc w:val="both"/>
        <w:rPr>
          <w:sz w:val="24"/>
          <w:szCs w:val="24"/>
        </w:rPr>
      </w:pPr>
      <w:r w:rsidRPr="006F7CCD">
        <w:rPr>
          <w:sz w:val="24"/>
          <w:szCs w:val="24"/>
        </w:rPr>
        <w:t xml:space="preserve">- na podstawie art. 16 RODO prawo do sprostowania Pani/Pana danych osobowych (Wyjaśnienie: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6F7CCD">
        <w:rPr>
          <w:sz w:val="24"/>
          <w:szCs w:val="24"/>
        </w:rPr>
        <w:t>Pzp</w:t>
      </w:r>
      <w:proofErr w:type="spellEnd"/>
      <w:r w:rsidRPr="006F7CCD">
        <w:rPr>
          <w:sz w:val="24"/>
          <w:szCs w:val="24"/>
        </w:rPr>
        <w:t xml:space="preserve"> oraz nie może naruszać integralności protokołu oraz jego załączników.); </w:t>
      </w:r>
    </w:p>
    <w:p w:rsidR="0053793D" w:rsidRPr="006F7CCD" w:rsidRDefault="0053793D" w:rsidP="00D83674">
      <w:pPr>
        <w:pStyle w:val="Standard"/>
        <w:jc w:val="both"/>
        <w:rPr>
          <w:sz w:val="24"/>
          <w:szCs w:val="24"/>
        </w:rPr>
      </w:pPr>
      <w:r w:rsidRPr="006F7CCD">
        <w:rPr>
          <w:sz w:val="24"/>
          <w:szCs w:val="24"/>
        </w:rPr>
        <w:t xml:space="preserve">- na podstawie art. 18 RODO prawo żądania od administratora ograniczenia przetwarzania danych osobowych z zastrzeżeniem przypadków, o których mowa w art. 18 ust. 2 RODO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członkowskiego.); </w:t>
      </w:r>
    </w:p>
    <w:p w:rsidR="0053793D" w:rsidRPr="006F7CCD" w:rsidRDefault="0053793D" w:rsidP="00D83674">
      <w:pPr>
        <w:pStyle w:val="Standard"/>
        <w:jc w:val="both"/>
        <w:rPr>
          <w:sz w:val="24"/>
          <w:szCs w:val="24"/>
        </w:rPr>
      </w:pPr>
      <w:r w:rsidRPr="006F7CCD">
        <w:rPr>
          <w:sz w:val="24"/>
          <w:szCs w:val="24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53793D" w:rsidRPr="006F7CCD" w:rsidRDefault="0053793D" w:rsidP="00D83674">
      <w:pPr>
        <w:pStyle w:val="Standard"/>
        <w:jc w:val="both"/>
        <w:rPr>
          <w:sz w:val="24"/>
          <w:szCs w:val="24"/>
        </w:rPr>
      </w:pPr>
      <w:r w:rsidRPr="006F7CCD">
        <w:rPr>
          <w:sz w:val="24"/>
          <w:szCs w:val="24"/>
        </w:rPr>
        <w:t xml:space="preserve">i) nie przysługuje Pani/Panu: </w:t>
      </w:r>
    </w:p>
    <w:p w:rsidR="0053793D" w:rsidRPr="006F7CCD" w:rsidRDefault="0053793D" w:rsidP="00D83674">
      <w:pPr>
        <w:pStyle w:val="Standard"/>
        <w:jc w:val="both"/>
        <w:rPr>
          <w:sz w:val="24"/>
          <w:szCs w:val="24"/>
        </w:rPr>
      </w:pPr>
      <w:r w:rsidRPr="006F7CCD">
        <w:rPr>
          <w:sz w:val="24"/>
          <w:szCs w:val="24"/>
        </w:rPr>
        <w:t xml:space="preserve">- w związku z art. 17 ust. 3 lit. b, d lub e RODO prawo do usunięcia danych osobowych; </w:t>
      </w:r>
    </w:p>
    <w:p w:rsidR="0053793D" w:rsidRPr="006F7CCD" w:rsidRDefault="0053793D" w:rsidP="00D83674">
      <w:pPr>
        <w:pStyle w:val="Standard"/>
        <w:jc w:val="both"/>
        <w:rPr>
          <w:sz w:val="24"/>
          <w:szCs w:val="24"/>
        </w:rPr>
      </w:pPr>
      <w:r w:rsidRPr="006F7CCD">
        <w:rPr>
          <w:sz w:val="24"/>
          <w:szCs w:val="24"/>
        </w:rPr>
        <w:t xml:space="preserve">- prawo do przenoszenia danych osobowych, o którym mowa w art. 20 RODO; </w:t>
      </w:r>
    </w:p>
    <w:p w:rsidR="0053793D" w:rsidRPr="006F7CCD" w:rsidRDefault="0053793D" w:rsidP="00D83674">
      <w:pPr>
        <w:pStyle w:val="Standard"/>
        <w:jc w:val="both"/>
        <w:rPr>
          <w:sz w:val="24"/>
          <w:szCs w:val="24"/>
        </w:rPr>
      </w:pPr>
      <w:r w:rsidRPr="006F7CCD">
        <w:rPr>
          <w:sz w:val="24"/>
          <w:szCs w:val="24"/>
        </w:rPr>
        <w:t xml:space="preserve">- </w:t>
      </w:r>
      <w:r w:rsidRPr="006F7CCD">
        <w:rPr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</w:p>
    <w:p w:rsidR="0053793D" w:rsidRPr="006F7CCD" w:rsidRDefault="0053793D" w:rsidP="0053793D">
      <w:pPr>
        <w:pStyle w:val="Standard"/>
        <w:jc w:val="both"/>
        <w:rPr>
          <w:b/>
          <w:sz w:val="24"/>
          <w:szCs w:val="24"/>
        </w:rPr>
      </w:pPr>
    </w:p>
    <w:p w:rsidR="0053793D" w:rsidRDefault="0053793D" w:rsidP="0053793D">
      <w:pPr>
        <w:pStyle w:val="Standard"/>
        <w:jc w:val="both"/>
        <w:rPr>
          <w:b/>
          <w:sz w:val="24"/>
          <w:szCs w:val="24"/>
        </w:rPr>
      </w:pPr>
    </w:p>
    <w:p w:rsidR="00D83674" w:rsidRPr="00D83674" w:rsidRDefault="00D83674" w:rsidP="0053793D">
      <w:pPr>
        <w:pStyle w:val="Standard"/>
        <w:jc w:val="both"/>
        <w:rPr>
          <w:i/>
          <w:sz w:val="22"/>
          <w:szCs w:val="22"/>
        </w:rPr>
      </w:pPr>
      <w:r w:rsidRPr="00D83674">
        <w:rPr>
          <w:i/>
          <w:sz w:val="22"/>
          <w:szCs w:val="22"/>
        </w:rPr>
        <w:lastRenderedPageBreak/>
        <w:t>Załączniki:</w:t>
      </w:r>
    </w:p>
    <w:p w:rsidR="00D83674" w:rsidRPr="00D83674" w:rsidRDefault="00D83674" w:rsidP="0053793D">
      <w:pPr>
        <w:pStyle w:val="Standard"/>
        <w:jc w:val="both"/>
        <w:rPr>
          <w:i/>
          <w:sz w:val="22"/>
          <w:szCs w:val="22"/>
        </w:rPr>
      </w:pPr>
      <w:r w:rsidRPr="00D83674">
        <w:rPr>
          <w:i/>
          <w:sz w:val="22"/>
          <w:szCs w:val="22"/>
        </w:rPr>
        <w:t>1.Formularz cenowy;</w:t>
      </w:r>
    </w:p>
    <w:p w:rsidR="00D83674" w:rsidRPr="00D83674" w:rsidRDefault="00D83674" w:rsidP="0053793D">
      <w:pPr>
        <w:pStyle w:val="Standard"/>
        <w:jc w:val="both"/>
        <w:rPr>
          <w:i/>
          <w:sz w:val="22"/>
          <w:szCs w:val="22"/>
        </w:rPr>
      </w:pPr>
      <w:r w:rsidRPr="00D83674">
        <w:rPr>
          <w:i/>
          <w:sz w:val="22"/>
          <w:szCs w:val="22"/>
        </w:rPr>
        <w:t>2. Formularz ofertowy;</w:t>
      </w:r>
    </w:p>
    <w:p w:rsidR="00D83674" w:rsidRPr="00D83674" w:rsidRDefault="00D83674" w:rsidP="0053793D">
      <w:pPr>
        <w:pStyle w:val="Standard"/>
        <w:jc w:val="both"/>
        <w:rPr>
          <w:i/>
          <w:sz w:val="22"/>
          <w:szCs w:val="22"/>
        </w:rPr>
      </w:pPr>
      <w:r w:rsidRPr="00D83674">
        <w:rPr>
          <w:i/>
          <w:sz w:val="22"/>
          <w:szCs w:val="22"/>
        </w:rPr>
        <w:t>3. Projekt umowy.</w:t>
      </w:r>
    </w:p>
    <w:p w:rsidR="00724670" w:rsidRPr="006F7CCD" w:rsidRDefault="00724670" w:rsidP="00724670">
      <w:pPr>
        <w:pStyle w:val="Nagwek2"/>
        <w:keepNext w:val="0"/>
        <w:keepLines w:val="0"/>
        <w:spacing w:before="120" w:after="120"/>
        <w:jc w:val="both"/>
        <w:rPr>
          <w:rFonts w:ascii="Times New Roman" w:hAnsi="Times New Roman" w:cs="Times New Roman"/>
          <w:b w:val="0"/>
          <w:bCs/>
        </w:rPr>
      </w:pPr>
    </w:p>
    <w:p w:rsidR="003502F7" w:rsidRPr="00C17940" w:rsidRDefault="003502F7" w:rsidP="00C17940">
      <w:pPr>
        <w:jc w:val="both"/>
        <w:rPr>
          <w:rFonts w:ascii="Times New Roman" w:hAnsi="Times New Roman" w:cs="Times New Roman"/>
        </w:rPr>
      </w:pPr>
    </w:p>
    <w:sectPr w:rsidR="003502F7" w:rsidRPr="00C17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362" w:rsidRDefault="00FF6362" w:rsidP="00C17940">
      <w:pPr>
        <w:spacing w:after="0" w:line="240" w:lineRule="auto"/>
      </w:pPr>
      <w:r>
        <w:separator/>
      </w:r>
    </w:p>
  </w:endnote>
  <w:endnote w:type="continuationSeparator" w:id="0">
    <w:p w:rsidR="00FF6362" w:rsidRDefault="00FF6362" w:rsidP="00C1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362" w:rsidRDefault="00FF6362" w:rsidP="00C17940">
      <w:pPr>
        <w:spacing w:after="0" w:line="240" w:lineRule="auto"/>
      </w:pPr>
      <w:r>
        <w:separator/>
      </w:r>
    </w:p>
  </w:footnote>
  <w:footnote w:type="continuationSeparator" w:id="0">
    <w:p w:rsidR="00FF6362" w:rsidRDefault="00FF6362" w:rsidP="00C17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A2"/>
    <w:multiLevelType w:val="multilevel"/>
    <w:tmpl w:val="1C5068B4"/>
    <w:lvl w:ilvl="0">
      <w:start w:val="5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0762"/>
    <w:multiLevelType w:val="multilevel"/>
    <w:tmpl w:val="B1C8D21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F029E"/>
    <w:multiLevelType w:val="hybridMultilevel"/>
    <w:tmpl w:val="DACC6C1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738DD"/>
    <w:multiLevelType w:val="hybridMultilevel"/>
    <w:tmpl w:val="66E6F728"/>
    <w:lvl w:ilvl="0" w:tplc="427AD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82D17"/>
    <w:multiLevelType w:val="multilevel"/>
    <w:tmpl w:val="292861F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13BF9"/>
    <w:multiLevelType w:val="multilevel"/>
    <w:tmpl w:val="08E0B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870E2"/>
    <w:multiLevelType w:val="hybridMultilevel"/>
    <w:tmpl w:val="EB56EC7A"/>
    <w:lvl w:ilvl="0" w:tplc="A762C576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b w:val="0"/>
        <w:i w:val="0"/>
        <w:color w:val="auto"/>
      </w:rPr>
    </w:lvl>
    <w:lvl w:ilvl="1" w:tplc="7CA440A2">
      <w:start w:val="1"/>
      <w:numFmt w:val="decimal"/>
      <w:lvlText w:val="%2)"/>
      <w:lvlJc w:val="left"/>
      <w:pPr>
        <w:tabs>
          <w:tab w:val="num" w:pos="1493"/>
        </w:tabs>
        <w:ind w:left="1493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C758F5E8">
      <w:start w:val="1"/>
      <w:numFmt w:val="lowerLetter"/>
      <w:lvlText w:val="%4)"/>
      <w:lvlJc w:val="left"/>
      <w:pPr>
        <w:ind w:left="2933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7" w15:restartNumberingAfterBreak="0">
    <w:nsid w:val="50C973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56D0C33"/>
    <w:multiLevelType w:val="multilevel"/>
    <w:tmpl w:val="5B66BC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B53B0"/>
    <w:multiLevelType w:val="multilevel"/>
    <w:tmpl w:val="BEBE38C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34D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874D71"/>
    <w:multiLevelType w:val="multilevel"/>
    <w:tmpl w:val="ACEC77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5350A"/>
    <w:multiLevelType w:val="hybridMultilevel"/>
    <w:tmpl w:val="F794B222"/>
    <w:lvl w:ilvl="0" w:tplc="E85831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80D86"/>
    <w:multiLevelType w:val="multilevel"/>
    <w:tmpl w:val="DC4AB7F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F0B50"/>
    <w:multiLevelType w:val="multilevel"/>
    <w:tmpl w:val="66AC6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924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9614CE7"/>
    <w:multiLevelType w:val="hybridMultilevel"/>
    <w:tmpl w:val="23409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64D99"/>
    <w:multiLevelType w:val="multilevel"/>
    <w:tmpl w:val="6722E13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96B4D"/>
    <w:multiLevelType w:val="multilevel"/>
    <w:tmpl w:val="4F0AB6D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2"/>
  </w:num>
  <w:num w:numId="5">
    <w:abstractNumId w:val="5"/>
  </w:num>
  <w:num w:numId="6">
    <w:abstractNumId w:val="4"/>
  </w:num>
  <w:num w:numId="7">
    <w:abstractNumId w:val="14"/>
  </w:num>
  <w:num w:numId="8">
    <w:abstractNumId w:val="15"/>
  </w:num>
  <w:num w:numId="9">
    <w:abstractNumId w:val="0"/>
  </w:num>
  <w:num w:numId="10">
    <w:abstractNumId w:val="18"/>
  </w:num>
  <w:num w:numId="11">
    <w:abstractNumId w:val="8"/>
  </w:num>
  <w:num w:numId="12">
    <w:abstractNumId w:val="10"/>
  </w:num>
  <w:num w:numId="13">
    <w:abstractNumId w:val="1"/>
  </w:num>
  <w:num w:numId="14">
    <w:abstractNumId w:val="7"/>
  </w:num>
  <w:num w:numId="15">
    <w:abstractNumId w:val="17"/>
  </w:num>
  <w:num w:numId="16">
    <w:abstractNumId w:val="9"/>
  </w:num>
  <w:num w:numId="17">
    <w:abstractNumId w:val="3"/>
  </w:num>
  <w:num w:numId="18">
    <w:abstractNumId w:val="1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70"/>
    <w:rsid w:val="00087239"/>
    <w:rsid w:val="000C41AC"/>
    <w:rsid w:val="001D2975"/>
    <w:rsid w:val="0029454A"/>
    <w:rsid w:val="002A1B97"/>
    <w:rsid w:val="003255F8"/>
    <w:rsid w:val="003502F7"/>
    <w:rsid w:val="003767CA"/>
    <w:rsid w:val="00381737"/>
    <w:rsid w:val="0053793D"/>
    <w:rsid w:val="005F4BDD"/>
    <w:rsid w:val="00603C0B"/>
    <w:rsid w:val="00676156"/>
    <w:rsid w:val="006B4826"/>
    <w:rsid w:val="006F7CCD"/>
    <w:rsid w:val="00724670"/>
    <w:rsid w:val="007805A1"/>
    <w:rsid w:val="008C0730"/>
    <w:rsid w:val="0092729C"/>
    <w:rsid w:val="009B7C92"/>
    <w:rsid w:val="009E5DC3"/>
    <w:rsid w:val="009E719C"/>
    <w:rsid w:val="00B21C0E"/>
    <w:rsid w:val="00BE2734"/>
    <w:rsid w:val="00C17940"/>
    <w:rsid w:val="00D83674"/>
    <w:rsid w:val="00DE5EEA"/>
    <w:rsid w:val="00DE64EF"/>
    <w:rsid w:val="00EA56E9"/>
    <w:rsid w:val="00EC4089"/>
    <w:rsid w:val="00F06677"/>
    <w:rsid w:val="00F31AC0"/>
    <w:rsid w:val="00FF092D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B717"/>
  <w15:chartTrackingRefBased/>
  <w15:docId w15:val="{4187349F-74CE-4CF8-8562-0EB04005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4670"/>
  </w:style>
  <w:style w:type="paragraph" w:styleId="Nagwek1">
    <w:name w:val="heading 1"/>
    <w:basedOn w:val="Normalny"/>
    <w:link w:val="Nagwek1Znak"/>
    <w:uiPriority w:val="9"/>
    <w:qFormat/>
    <w:rsid w:val="0072467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724670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724670"/>
    <w:pPr>
      <w:keepNext/>
      <w:keepLines/>
      <w:spacing w:before="120" w:after="120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79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24670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24670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24670"/>
    <w:rPr>
      <w:rFonts w:ascii="Arial" w:eastAsiaTheme="majorEastAsia" w:hAnsi="Arial" w:cstheme="majorBidi"/>
      <w:sz w:val="24"/>
      <w:szCs w:val="24"/>
    </w:rPr>
  </w:style>
  <w:style w:type="paragraph" w:customStyle="1" w:styleId="Standard">
    <w:name w:val="Standard"/>
    <w:link w:val="StandardZnak"/>
    <w:qFormat/>
    <w:rsid w:val="007246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724670"/>
    <w:rPr>
      <w:color w:val="0000FF"/>
      <w:u w:val="single"/>
    </w:rPr>
  </w:style>
  <w:style w:type="character" w:customStyle="1" w:styleId="StandardZnak">
    <w:name w:val="Standard Znak"/>
    <w:link w:val="Standard"/>
    <w:rsid w:val="007246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794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FontStyle20">
    <w:name w:val="Font Style20"/>
    <w:uiPriority w:val="99"/>
    <w:qFormat/>
    <w:rsid w:val="00C17940"/>
    <w:rPr>
      <w:rFonts w:ascii="Calibri" w:hAnsi="Calibri" w:cs="Calibri"/>
      <w:sz w:val="20"/>
      <w:szCs w:val="20"/>
    </w:rPr>
  </w:style>
  <w:style w:type="character" w:customStyle="1" w:styleId="FontStyle17">
    <w:name w:val="Font Style17"/>
    <w:uiPriority w:val="99"/>
    <w:qFormat/>
    <w:rsid w:val="00C17940"/>
    <w:rPr>
      <w:rFonts w:ascii="Calibri" w:hAnsi="Calibri" w:cs="Calibri"/>
      <w:sz w:val="14"/>
      <w:szCs w:val="14"/>
    </w:rPr>
  </w:style>
  <w:style w:type="character" w:customStyle="1" w:styleId="Znakiprzypiswdolnych">
    <w:name w:val="Znaki przypisów dolnych"/>
    <w:qFormat/>
    <w:rsid w:val="00C17940"/>
  </w:style>
  <w:style w:type="character" w:customStyle="1" w:styleId="Zakotwiczenieprzypisudolnego">
    <w:name w:val="Zakotwiczenie przypisu dolnego"/>
    <w:rsid w:val="00C17940"/>
    <w:rPr>
      <w:vertAlign w:val="superscript"/>
    </w:rPr>
  </w:style>
  <w:style w:type="paragraph" w:customStyle="1" w:styleId="Style13">
    <w:name w:val="Style13"/>
    <w:basedOn w:val="Normalny"/>
    <w:uiPriority w:val="99"/>
    <w:qFormat/>
    <w:rsid w:val="00C17940"/>
    <w:pPr>
      <w:widowControl w:val="0"/>
      <w:spacing w:after="0" w:line="192" w:lineRule="exact"/>
      <w:ind w:firstLine="115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793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B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215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276330242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283F73"/>
                <w:left w:val="single" w:sz="12" w:space="12" w:color="283F73"/>
                <w:bottom w:val="none" w:sz="0" w:space="0" w:color="283F73"/>
                <w:right w:val="none" w:sz="0" w:space="0" w:color="283F73"/>
              </w:divBdr>
              <w:divsChild>
                <w:div w:id="272980545">
                  <w:blockQuote w:val="1"/>
                  <w:marLeft w:val="0"/>
                  <w:marRight w:val="0"/>
                  <w:marTop w:val="100"/>
                  <w:marBottom w:val="100"/>
                  <w:divBdr>
                    <w:top w:val="none" w:sz="0" w:space="0" w:color="283F73"/>
                    <w:left w:val="single" w:sz="12" w:space="12" w:color="283F73"/>
                    <w:bottom w:val="none" w:sz="0" w:space="0" w:color="283F73"/>
                    <w:right w:val="none" w:sz="0" w:space="0" w:color="283F73"/>
                  </w:divBdr>
                  <w:divsChild>
                    <w:div w:id="17088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9203">
                          <w:blockQuote w:val="1"/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283F73"/>
                            <w:left w:val="single" w:sz="12" w:space="12" w:color="283F73"/>
                            <w:bottom w:val="none" w:sz="0" w:space="0" w:color="283F73"/>
                            <w:right w:val="none" w:sz="0" w:space="0" w:color="283F73"/>
                          </w:divBdr>
                          <w:divsChild>
                            <w:div w:id="1984851543">
                              <w:blockQuote w:val="1"/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283F73"/>
                                <w:left w:val="single" w:sz="12" w:space="12" w:color="283F73"/>
                                <w:bottom w:val="none" w:sz="0" w:space="0" w:color="283F73"/>
                                <w:right w:val="none" w:sz="0" w:space="0" w:color="283F7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9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2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imgpa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gpan.pl/" TargetMode="External"/><Relationship Id="rId12" Type="http://schemas.openxmlformats.org/officeDocument/2006/relationships/hyperlink" Target="mailto:iod@imgp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imgpa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mgpan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erty@imgp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2072</Words>
  <Characters>12432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Dragan</dc:creator>
  <cp:keywords/>
  <dc:description/>
  <cp:lastModifiedBy>Wioletta Dragan</cp:lastModifiedBy>
  <cp:revision>8</cp:revision>
  <dcterms:created xsi:type="dcterms:W3CDTF">2021-07-19T07:46:00Z</dcterms:created>
  <dcterms:modified xsi:type="dcterms:W3CDTF">2021-07-21T07:57:00Z</dcterms:modified>
</cp:coreProperties>
</file>