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96" w:rsidRDefault="00E13B96" w:rsidP="001B7151">
      <w:pPr>
        <w:autoSpaceDE w:val="0"/>
        <w:jc w:val="right"/>
      </w:pPr>
      <w:bookmarkStart w:id="0" w:name="_GoBack"/>
      <w:bookmarkEnd w:id="0"/>
      <w:r>
        <w:rPr>
          <w:b/>
          <w:szCs w:val="24"/>
        </w:rPr>
        <w:t>Załącznik nr 3 do SWZ</w:t>
      </w:r>
    </w:p>
    <w:p w:rsidR="00E13B96" w:rsidRDefault="001B7151" w:rsidP="001B7151">
      <w:pPr>
        <w:autoSpaceDE w:val="0"/>
        <w:ind w:firstLine="5"/>
        <w:jc w:val="right"/>
      </w:pPr>
      <w:r>
        <w:rPr>
          <w:b/>
          <w:szCs w:val="24"/>
        </w:rPr>
        <w:t xml:space="preserve">Numer Postępowania: </w:t>
      </w:r>
      <w:r w:rsidR="00DE0242">
        <w:rPr>
          <w:b/>
          <w:szCs w:val="24"/>
        </w:rPr>
        <w:t>PZP 1/08</w:t>
      </w:r>
      <w:r w:rsidR="00E13B96">
        <w:rPr>
          <w:b/>
          <w:szCs w:val="24"/>
        </w:rPr>
        <w:t>/2021</w:t>
      </w:r>
    </w:p>
    <w:p w:rsidR="00E13B96" w:rsidRDefault="00E13B96">
      <w:pPr>
        <w:rPr>
          <w:b/>
          <w:szCs w:val="24"/>
        </w:rPr>
      </w:pPr>
    </w:p>
    <w:p w:rsidR="00E13B96" w:rsidRDefault="00E13B96">
      <w:r>
        <w:rPr>
          <w:b/>
          <w:sz w:val="22"/>
          <w:szCs w:val="22"/>
        </w:rPr>
        <w:t>Wykonawca:</w:t>
      </w:r>
    </w:p>
    <w:p w:rsidR="00E13B96" w:rsidRDefault="00E13B96">
      <w:pPr>
        <w:spacing w:line="480" w:lineRule="auto"/>
        <w:ind w:right="5954"/>
      </w:pPr>
      <w:r>
        <w:rPr>
          <w:sz w:val="22"/>
          <w:szCs w:val="22"/>
        </w:rPr>
        <w:t>………………………………………………………………………………</w:t>
      </w:r>
    </w:p>
    <w:p w:rsidR="00E13B96" w:rsidRDefault="00E13B96">
      <w:pPr>
        <w:ind w:right="5953"/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E13B96" w:rsidRDefault="00E13B96">
      <w:r>
        <w:rPr>
          <w:sz w:val="20"/>
          <w:u w:val="single"/>
        </w:rPr>
        <w:t>reprezentowany przez:</w:t>
      </w:r>
    </w:p>
    <w:p w:rsidR="00E13B96" w:rsidRDefault="00E13B96">
      <w:pPr>
        <w:spacing w:line="480" w:lineRule="auto"/>
        <w:ind w:right="5954"/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E13B96" w:rsidRDefault="00E13B96">
      <w:pPr>
        <w:ind w:right="5953"/>
      </w:pPr>
      <w:r>
        <w:rPr>
          <w:i/>
          <w:sz w:val="16"/>
          <w:szCs w:val="16"/>
        </w:rPr>
        <w:t>(imię, nazwisko, stanowisko/podstawa do reprezentacji)</w:t>
      </w:r>
    </w:p>
    <w:p w:rsidR="00E13B96" w:rsidRDefault="00E13B96">
      <w:pPr>
        <w:rPr>
          <w:i/>
          <w:sz w:val="16"/>
          <w:szCs w:val="24"/>
        </w:rPr>
      </w:pPr>
    </w:p>
    <w:p w:rsidR="00E13B96" w:rsidRDefault="00E13B96">
      <w:pPr>
        <w:rPr>
          <w:szCs w:val="24"/>
        </w:rPr>
      </w:pPr>
    </w:p>
    <w:p w:rsidR="00E13B96" w:rsidRDefault="00E13B96">
      <w:pPr>
        <w:pStyle w:val="Nagwek9"/>
        <w:spacing w:before="0"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Wykonawcy  dotyczące przesłanek wykluczenia z postępowania</w:t>
      </w:r>
    </w:p>
    <w:p w:rsidR="00E13B96" w:rsidRDefault="00E13B96">
      <w:pPr>
        <w:pStyle w:val="Nagwek9"/>
        <w:spacing w:before="0"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11 września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 Prawo zamówień publicznych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E13B96" w:rsidRDefault="00E13B96">
      <w:pPr>
        <w:pStyle w:val="BodyText2"/>
        <w:widowControl/>
        <w:spacing w:line="276" w:lineRule="auto"/>
        <w:ind w:left="0" w:firstLine="0"/>
        <w:rPr>
          <w:rFonts w:ascii="Times New Roman" w:hAnsi="Times New Roman" w:cs="Times New Roman"/>
          <w:b/>
          <w:szCs w:val="24"/>
          <w:u w:val="single"/>
        </w:rPr>
      </w:pPr>
    </w:p>
    <w:p w:rsidR="00E13B96" w:rsidRDefault="00E13B96">
      <w:pPr>
        <w:tabs>
          <w:tab w:val="left" w:pos="5430"/>
        </w:tabs>
        <w:jc w:val="both"/>
      </w:pPr>
      <w:r>
        <w:rPr>
          <w:szCs w:val="24"/>
        </w:rPr>
        <w:t>Na potrzeby postępowania o udzielenie zamówienia publicznego realizowanego w trybie podstawowym pt.</w:t>
      </w:r>
      <w:bookmarkStart w:id="1" w:name="_Hlk57136143"/>
      <w:r>
        <w:rPr>
          <w:b/>
          <w:szCs w:val="24"/>
        </w:rPr>
        <w:t xml:space="preserve"> „</w:t>
      </w:r>
      <w:bookmarkEnd w:id="1"/>
      <w:r w:rsidR="00DE0242">
        <w:rPr>
          <w:b/>
        </w:rPr>
        <w:t>D</w:t>
      </w:r>
      <w:r w:rsidR="00DE0242" w:rsidRPr="00E93F37">
        <w:rPr>
          <w:b/>
        </w:rPr>
        <w:t xml:space="preserve">ostawa: przyrządów monitorujących z systemem obsługi danych, przyrządów monitorujących działających w systemie autonomicznym/bezprzewodowym, odbiornika GNNS wraz z osprzętem </w:t>
      </w:r>
      <w:r w:rsidR="00DE0242" w:rsidRPr="00E93F37">
        <w:rPr>
          <w:b/>
          <w:lang w:eastAsia="ar-SA"/>
        </w:rPr>
        <w:t>do Instytutu Mechaniki Górotworu Polskiej Akademii Nauk w Krakowie</w:t>
      </w:r>
      <w:r w:rsidR="00DE0242" w:rsidRPr="00E93F37">
        <w:rPr>
          <w:b/>
        </w:rPr>
        <w:t xml:space="preserve">”, </w:t>
      </w:r>
      <w:r>
        <w:rPr>
          <w:szCs w:val="24"/>
        </w:rPr>
        <w:t>oświadczam co następuje:</w:t>
      </w:r>
    </w:p>
    <w:p w:rsidR="00E13B96" w:rsidRDefault="00E13B96">
      <w:pPr>
        <w:pStyle w:val="BodyText2"/>
        <w:widowControl/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E13B96" w:rsidRDefault="00E13B96">
      <w:pPr>
        <w:jc w:val="both"/>
      </w:pPr>
      <w:r>
        <w:rPr>
          <w:szCs w:val="24"/>
        </w:rPr>
        <w:t xml:space="preserve">Oświadczam, że nie podlegam wykluczeniu z postępowania na podstawie art. 108 ust.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. oraz art. 109 ust. 1 </w:t>
      </w:r>
      <w:proofErr w:type="gramStart"/>
      <w:r>
        <w:rPr>
          <w:szCs w:val="24"/>
        </w:rPr>
        <w:t>pkt  4</w:t>
      </w:r>
      <w:proofErr w:type="gramEnd"/>
      <w:r>
        <w:rPr>
          <w:szCs w:val="24"/>
        </w:rPr>
        <w:t xml:space="preserve">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E13B96" w:rsidRDefault="00E13B96">
      <w:pPr>
        <w:jc w:val="both"/>
        <w:rPr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jc w:val="center"/>
      </w:pPr>
      <w:r>
        <w:rPr>
          <w:b/>
          <w:bCs/>
          <w:color w:val="000000"/>
          <w:szCs w:val="24"/>
        </w:rPr>
        <w:t xml:space="preserve">_____________________________________________________________________________                                                      </w:t>
      </w:r>
    </w:p>
    <w:p w:rsidR="00E13B96" w:rsidRDefault="00E13B96">
      <w:pPr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</w:p>
    <w:p w:rsidR="00E13B96" w:rsidRDefault="00E13B96">
      <w:pPr>
        <w:autoSpaceDE w:val="0"/>
        <w:spacing w:after="120"/>
        <w:jc w:val="both"/>
      </w:pPr>
      <w:r>
        <w:rPr>
          <w:szCs w:val="24"/>
        </w:rPr>
        <w:t xml:space="preserve">Oświadczam, że zachodzą w stosunku do mnie podstawy wykluczenia z postępowania na podstawie art.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.…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(podać mająca zastosowanie podstawę wykluczenia spośród wymienionych </w:t>
      </w:r>
      <w:proofErr w:type="gramStart"/>
      <w:r>
        <w:rPr>
          <w:i/>
          <w:szCs w:val="24"/>
        </w:rPr>
        <w:t>w .</w:t>
      </w:r>
      <w:proofErr w:type="gramEnd"/>
      <w:r>
        <w:rPr>
          <w:i/>
          <w:szCs w:val="24"/>
        </w:rPr>
        <w:t xml:space="preserve"> 108 ust. 1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. oraz art. 109 ust. 1 </w:t>
      </w:r>
      <w:proofErr w:type="gramStart"/>
      <w:r>
        <w:rPr>
          <w:i/>
          <w:szCs w:val="24"/>
        </w:rPr>
        <w:t>pkt  4</w:t>
      </w:r>
      <w:proofErr w:type="gramEnd"/>
      <w:r>
        <w:rPr>
          <w:i/>
          <w:szCs w:val="24"/>
        </w:rPr>
        <w:t xml:space="preserve">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). </w:t>
      </w:r>
      <w:r>
        <w:rPr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podjąłem następujące </w:t>
      </w:r>
      <w:proofErr w:type="gramStart"/>
      <w:r>
        <w:rPr>
          <w:szCs w:val="24"/>
        </w:rPr>
        <w:t>środki  naprawcze</w:t>
      </w:r>
      <w:proofErr w:type="gramEnd"/>
      <w:r>
        <w:rPr>
          <w:szCs w:val="24"/>
        </w:rPr>
        <w:t>:*)</w:t>
      </w:r>
    </w:p>
    <w:p w:rsidR="00E13B96" w:rsidRDefault="00E13B96">
      <w:pPr>
        <w:pStyle w:val="BodyText2"/>
        <w:widowControl/>
        <w:spacing w:line="276" w:lineRule="auto"/>
        <w:ind w:left="0" w:firstLine="0"/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:rsidR="00E13B96" w:rsidRDefault="00E13B96">
      <w:pPr>
        <w:pStyle w:val="BodyText2"/>
        <w:widowControl/>
        <w:ind w:left="0" w:firstLine="0"/>
        <w:rPr>
          <w:rFonts w:ascii="Times New Roman" w:hAnsi="Times New Roman" w:cs="Times New Roman"/>
          <w:szCs w:val="24"/>
        </w:rPr>
      </w:pPr>
    </w:p>
    <w:p w:rsidR="00E13B96" w:rsidRDefault="00E13B96">
      <w:pPr>
        <w:autoSpaceDE w:val="0"/>
        <w:jc w:val="both"/>
      </w:pPr>
      <w:r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13B96" w:rsidRDefault="00E13B96">
      <w:pPr>
        <w:tabs>
          <w:tab w:val="left" w:pos="1140"/>
          <w:tab w:val="left" w:pos="1224"/>
        </w:tabs>
        <w:jc w:val="center"/>
        <w:rPr>
          <w:b/>
          <w:bCs/>
          <w:i/>
          <w:iCs/>
          <w:color w:val="000000"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rPr>
          <w:b/>
          <w:bCs/>
          <w:color w:val="000000"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spacing w:line="360" w:lineRule="auto"/>
        <w:rPr>
          <w:b/>
          <w:bCs/>
          <w:color w:val="000000"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spacing w:line="360" w:lineRule="auto"/>
        <w:rPr>
          <w:bCs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spacing w:line="360" w:lineRule="auto"/>
        <w:rPr>
          <w:bCs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spacing w:line="360" w:lineRule="auto"/>
        <w:rPr>
          <w:bCs/>
          <w:szCs w:val="24"/>
        </w:rPr>
      </w:pPr>
    </w:p>
    <w:p w:rsidR="006938CD" w:rsidRDefault="006938CD">
      <w:pPr>
        <w:tabs>
          <w:tab w:val="left" w:pos="1140"/>
          <w:tab w:val="left" w:pos="1224"/>
        </w:tabs>
        <w:spacing w:line="360" w:lineRule="auto"/>
        <w:rPr>
          <w:bCs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spacing w:line="360" w:lineRule="auto"/>
      </w:pPr>
      <w:r>
        <w:rPr>
          <w:bCs/>
          <w:szCs w:val="24"/>
        </w:rPr>
        <w:t>BEZPŁATNE I OGÓLNODOSTĘPNE BAZY DANYCH:</w:t>
      </w:r>
    </w:p>
    <w:p w:rsidR="00E13B96" w:rsidRDefault="00E13B96">
      <w:pPr>
        <w:tabs>
          <w:tab w:val="left" w:pos="1140"/>
          <w:tab w:val="left" w:pos="1224"/>
        </w:tabs>
        <w:jc w:val="both"/>
      </w:pPr>
      <w:r>
        <w:rPr>
          <w:szCs w:val="24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:rsidR="00E13B96" w:rsidRDefault="00E13B96">
      <w:pPr>
        <w:tabs>
          <w:tab w:val="left" w:pos="1140"/>
          <w:tab w:val="left" w:pos="1224"/>
        </w:tabs>
        <w:jc w:val="both"/>
        <w:rPr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jc w:val="both"/>
        <w:rPr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jc w:val="both"/>
        <w:rPr>
          <w:color w:val="000000"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</w:p>
    <w:p w:rsidR="00E13B96" w:rsidRDefault="00E13B96">
      <w:pPr>
        <w:tabs>
          <w:tab w:val="left" w:pos="1140"/>
          <w:tab w:val="left" w:pos="1224"/>
        </w:tabs>
        <w:jc w:val="center"/>
      </w:pPr>
      <w:r>
        <w:rPr>
          <w:b/>
          <w:bCs/>
          <w:color w:val="000000"/>
          <w:szCs w:val="24"/>
        </w:rPr>
        <w:t xml:space="preserve">                                                                </w:t>
      </w:r>
    </w:p>
    <w:p w:rsidR="00E13B96" w:rsidRDefault="00E13B96">
      <w:pPr>
        <w:tabs>
          <w:tab w:val="left" w:pos="1140"/>
          <w:tab w:val="left" w:pos="1224"/>
        </w:tabs>
        <w:jc w:val="right"/>
      </w:pPr>
      <w:r>
        <w:rPr>
          <w:b/>
          <w:bCs/>
          <w:color w:val="000000"/>
          <w:szCs w:val="24"/>
        </w:rPr>
        <w:t>Podpis Wykonawcy zgodnie zapisami SWZ</w:t>
      </w:r>
    </w:p>
    <w:p w:rsidR="00E13B96" w:rsidRDefault="00E13B96">
      <w:r>
        <w:rPr>
          <w:szCs w:val="24"/>
        </w:rPr>
        <w:t>*Jeśli dotyczy</w:t>
      </w:r>
    </w:p>
    <w:sectPr w:rsidR="00E13B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59" w:rsidRDefault="008F1959">
      <w:r>
        <w:separator/>
      </w:r>
    </w:p>
  </w:endnote>
  <w:endnote w:type="continuationSeparator" w:id="0">
    <w:p w:rsidR="008F1959" w:rsidRDefault="008F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96" w:rsidRDefault="00E13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96" w:rsidRDefault="00E13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59" w:rsidRDefault="008F1959">
      <w:r>
        <w:separator/>
      </w:r>
    </w:p>
  </w:footnote>
  <w:footnote w:type="continuationSeparator" w:id="0">
    <w:p w:rsidR="008F1959" w:rsidRDefault="008F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96" w:rsidRDefault="00E13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96" w:rsidRDefault="00E13B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CD"/>
    <w:rsid w:val="001B7151"/>
    <w:rsid w:val="0049757A"/>
    <w:rsid w:val="006938CD"/>
    <w:rsid w:val="00867E76"/>
    <w:rsid w:val="008F1959"/>
    <w:rsid w:val="00DE0242"/>
    <w:rsid w:val="00E13B96"/>
    <w:rsid w:val="00E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7B80BE-FBE2-48B2-BE14-78B662A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Times New Roman" w:hAnsi="Symbol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:color w:val="00000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color w:val="00000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St16z0">
    <w:name w:val="WW8NumSt16z0"/>
    <w:rPr>
      <w:rFonts w:ascii="Times New Roman" w:hAnsi="Times New Roman" w:cs="Times New Roman" w:hint="default"/>
    </w:rPr>
  </w:style>
  <w:style w:type="character" w:customStyle="1" w:styleId="WW8NumSt17z0">
    <w:name w:val="WW8NumSt17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StopkaZnak">
    <w:name w:val="Stopka Znak"/>
    <w:rPr>
      <w:sz w:val="24"/>
      <w:lang w:val="pl-PL" w:bidi="ar-SA"/>
    </w:rPr>
  </w:style>
  <w:style w:type="character" w:customStyle="1" w:styleId="grame">
    <w:name w:val="grame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b/>
      <w:sz w:val="24"/>
    </w:rPr>
  </w:style>
  <w:style w:type="character" w:customStyle="1" w:styleId="TytuZnak">
    <w:name w:val="Tytuł Znak"/>
    <w:rPr>
      <w:b/>
      <w:bCs/>
      <w:sz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lang w:val="x-none"/>
    </w:rPr>
  </w:style>
  <w:style w:type="paragraph" w:styleId="Tekstpodstawowy">
    <w:name w:val="Body Text"/>
    <w:basedOn w:val="Normalny"/>
    <w:pPr>
      <w:widowControl w:val="0"/>
      <w:jc w:val="center"/>
    </w:pPr>
    <w:rPr>
      <w:rFonts w:ascii="Arial" w:hAnsi="Arial" w:cs="Arial"/>
      <w:b/>
      <w:lang w:val="x-none"/>
    </w:rPr>
  </w:style>
  <w:style w:type="paragraph" w:styleId="Lista">
    <w:name w:val="List"/>
    <w:basedOn w:val="Normalny"/>
    <w:pPr>
      <w:widowControl w:val="0"/>
      <w:ind w:left="283" w:hanging="283"/>
      <w:jc w:val="both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Listapunktowana2">
    <w:name w:val="List Bullet 2"/>
    <w:basedOn w:val="Normalny"/>
    <w:pPr>
      <w:widowControl w:val="0"/>
      <w:ind w:left="566" w:hanging="283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705" w:hanging="705"/>
      <w:jc w:val="both"/>
    </w:p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BodyText2">
    <w:name w:val="Body Text 2"/>
    <w:basedOn w:val="Normalny"/>
    <w:pPr>
      <w:widowControl w:val="0"/>
      <w:ind w:left="280" w:hanging="280"/>
      <w:jc w:val="both"/>
    </w:pPr>
    <w:rPr>
      <w:rFonts w:ascii="Arial" w:hAnsi="Arial"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Pr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  <w:rPr>
      <w:sz w:val="20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jc w:val="both"/>
    </w:pPr>
    <w:rPr>
      <w:sz w:val="20"/>
      <w:szCs w:val="24"/>
    </w:rPr>
  </w:style>
  <w:style w:type="paragraph" w:customStyle="1" w:styleId="LO-Normal">
    <w:name w:val="LO-Normal"/>
    <w:basedOn w:val="Normalny"/>
    <w:rPr>
      <w:rFonts w:eastAsia="Arial Unicode MS" w:cs="Tahoma"/>
      <w:sz w:val="20"/>
      <w:szCs w:val="24"/>
    </w:rPr>
  </w:style>
  <w:style w:type="paragraph" w:customStyle="1" w:styleId="BodyText3">
    <w:name w:val="Body Text 3"/>
    <w:basedOn w:val="Normalny"/>
    <w:pPr>
      <w:jc w:val="both"/>
    </w:pPr>
    <w:rPr>
      <w:sz w:val="20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jc w:val="center"/>
    </w:pPr>
    <w:rPr>
      <w:rFonts w:ascii="Arial" w:hAnsi="Arial" w:cs="Arial"/>
      <w:sz w:val="20"/>
    </w:rPr>
  </w:style>
  <w:style w:type="paragraph" w:customStyle="1" w:styleId="ZnakZnakZnakZnak">
    <w:name w:val=" Znak Znak Znak Znak"/>
    <w:basedOn w:val="Normalny"/>
    <w:rPr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Wioletta Dragan</cp:lastModifiedBy>
  <cp:revision>2</cp:revision>
  <cp:lastPrinted>1995-11-21T16:41:00Z</cp:lastPrinted>
  <dcterms:created xsi:type="dcterms:W3CDTF">2021-08-16T11:02:00Z</dcterms:created>
  <dcterms:modified xsi:type="dcterms:W3CDTF">2021-08-16T11:02:00Z</dcterms:modified>
</cp:coreProperties>
</file>