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6FA" w:rsidRDefault="009426FA" w:rsidP="009426FA">
      <w:pPr>
        <w:autoSpaceDE w:val="0"/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4"/>
        </w:rPr>
        <w:t xml:space="preserve">Załącznik nr 1 </w:t>
      </w:r>
    </w:p>
    <w:p w:rsidR="009426FA" w:rsidRDefault="0084525F" w:rsidP="009426FA">
      <w:pPr>
        <w:autoSpaceDE w:val="0"/>
        <w:spacing w:after="0"/>
        <w:ind w:firstLine="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4"/>
        </w:rPr>
        <w:t>2/09/2021</w:t>
      </w:r>
    </w:p>
    <w:p w:rsidR="009426FA" w:rsidRDefault="009426FA" w:rsidP="009426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6FA" w:rsidRDefault="009426FA" w:rsidP="009426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FORMULARZ OPIS PRZEDMIOTU ZAMÓWIENIA/ FORMULARZ CENOWY</w:t>
      </w:r>
    </w:p>
    <w:p w:rsidR="00925B7B" w:rsidRDefault="00925B7B" w:rsidP="009426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AE8" w:rsidRDefault="009426FA" w:rsidP="00925B7B">
      <w:pPr>
        <w:pStyle w:val="Nagwek2"/>
        <w:keepNext w:val="0"/>
        <w:keepLines w:val="0"/>
        <w:spacing w:before="120" w:after="120" w:line="36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3AE8">
        <w:rPr>
          <w:rFonts w:ascii="Times New Roman" w:hAnsi="Times New Roman" w:cs="Times New Roman"/>
          <w:color w:val="000000" w:themeColor="text1"/>
          <w:sz w:val="22"/>
          <w:szCs w:val="22"/>
        </w:rPr>
        <w:t>Tytuł zamówienia:</w:t>
      </w:r>
    </w:p>
    <w:p w:rsidR="00925B7B" w:rsidRPr="00925B7B" w:rsidRDefault="00925B7B" w:rsidP="00925B7B">
      <w:pPr>
        <w:rPr>
          <w:lang w:eastAsia="zh-CN" w:bidi="hi-IN"/>
        </w:rPr>
      </w:pPr>
    </w:p>
    <w:p w:rsidR="009426FA" w:rsidRPr="00AE3AE8" w:rsidRDefault="00AE3AE8" w:rsidP="00AE3AE8">
      <w:pPr>
        <w:pStyle w:val="Nagwek2"/>
        <w:keepNext w:val="0"/>
        <w:keepLines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AE3AE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„Dostawa</w:t>
      </w:r>
      <w:r w:rsidR="0084525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generatora i sondy</w:t>
      </w:r>
      <w:r w:rsidRPr="00AE3AE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AE3AE8">
        <w:rPr>
          <w:rFonts w:ascii="Times New Roman" w:eastAsia="Arial Unicode MS" w:hAnsi="Times New Roman" w:cs="Times New Roman"/>
          <w:b/>
          <w:color w:val="000000" w:themeColor="text1"/>
          <w:sz w:val="22"/>
          <w:szCs w:val="22"/>
          <w:lang w:eastAsia="ar-SA"/>
        </w:rPr>
        <w:t>do Instytutu Mechaniki Górotworu Polskiej Akademii Nauk w Krakowie</w:t>
      </w:r>
      <w:r w:rsidRPr="00AE3AE8">
        <w:rPr>
          <w:rFonts w:ascii="Times New Roman" w:eastAsia="Arial Unicode MS" w:hAnsi="Times New Roman" w:cs="Times New Roman"/>
          <w:b/>
          <w:color w:val="000000" w:themeColor="text1"/>
          <w:sz w:val="22"/>
          <w:szCs w:val="22"/>
        </w:rPr>
        <w:t>”,</w:t>
      </w:r>
    </w:p>
    <w:p w:rsidR="009426FA" w:rsidRDefault="009426FA" w:rsidP="009426FA">
      <w:pPr>
        <w:jc w:val="center"/>
        <w:rPr>
          <w:rFonts w:ascii="Times New Roman" w:hAnsi="Times New Roman" w:cs="Times New Roman"/>
        </w:rPr>
      </w:pPr>
    </w:p>
    <w:p w:rsidR="009426FA" w:rsidRDefault="009426FA" w:rsidP="009426FA">
      <w:pPr>
        <w:pStyle w:val="Standard"/>
        <w:numPr>
          <w:ilvl w:val="0"/>
          <w:numId w:val="2"/>
        </w:numPr>
        <w:spacing w:after="200" w:line="276" w:lineRule="auto"/>
        <w:ind w:left="357" w:hanging="357"/>
        <w:jc w:val="both"/>
        <w:rPr>
          <w:bCs/>
          <w:i/>
          <w:iCs/>
          <w:lang w:eastAsia="ar-SA"/>
        </w:rPr>
      </w:pPr>
      <w:r>
        <w:rPr>
          <w:bCs/>
          <w:i/>
          <w:iCs/>
          <w:lang w:eastAsia="ar-SA"/>
        </w:rPr>
        <w:t>Zamawiający wymaga, aby dostarczony przedmiot zamówienia był fabrycznie nowy. W celu uniknięcia wieloznaczności leksykalnej, Zamawiający informuje, iż pojęcie „fabrycznie nowy” tj. wytworzony (wyprodukowany) środek trwały który nie był używany przed nabyciem w jakiejkolwiek formie włącznie z jego częściami. Zaoferowany sprzęt musi pochodzić z bieżącej produkcji tj. 2020/2021 r.</w:t>
      </w:r>
    </w:p>
    <w:p w:rsidR="009426FA" w:rsidRDefault="009426FA" w:rsidP="00AE3AE8">
      <w:pPr>
        <w:pStyle w:val="Standard"/>
        <w:numPr>
          <w:ilvl w:val="0"/>
          <w:numId w:val="2"/>
        </w:numPr>
        <w:spacing w:after="200" w:line="276" w:lineRule="auto"/>
        <w:jc w:val="both"/>
        <w:rPr>
          <w:bCs/>
          <w:i/>
          <w:iCs/>
        </w:rPr>
      </w:pPr>
      <w:r w:rsidRPr="009426FA">
        <w:rPr>
          <w:bCs/>
          <w:i/>
          <w:iCs/>
        </w:rPr>
        <w:t xml:space="preserve">Zamawiający wymaga wypełnienia kolumny przez wpisanie konkretnych, oferowanych parametrów w kolumnie „Parametry oferowane” oraz wpisania producenta, modelu oferowanego asortymentu. W przypadku braku nazwy modelu, należy podać informację, że do danego asortymentu nie została przypisana nazwa modelu. </w:t>
      </w:r>
    </w:p>
    <w:p w:rsidR="009426FA" w:rsidRDefault="009426FA" w:rsidP="009426FA">
      <w:pPr>
        <w:pStyle w:val="Standard"/>
        <w:spacing w:after="200" w:line="276" w:lineRule="auto"/>
        <w:ind w:left="357"/>
        <w:jc w:val="both"/>
        <w:rPr>
          <w:bCs/>
          <w:i/>
          <w:iCs/>
        </w:rPr>
      </w:pPr>
    </w:p>
    <w:p w:rsidR="00962FDD" w:rsidRPr="009426FA" w:rsidRDefault="00962FDD" w:rsidP="009426FA">
      <w:pPr>
        <w:pStyle w:val="Standard"/>
        <w:spacing w:after="200" w:line="276" w:lineRule="auto"/>
        <w:ind w:left="357"/>
        <w:jc w:val="both"/>
        <w:rPr>
          <w:bCs/>
          <w:i/>
          <w:iCs/>
        </w:rPr>
      </w:pPr>
    </w:p>
    <w:p w:rsidR="009426FA" w:rsidRDefault="009426FA" w:rsidP="009426FA">
      <w:pPr>
        <w:shd w:val="clear" w:color="auto" w:fill="FFFFFF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Część I:</w:t>
      </w:r>
    </w:p>
    <w:p w:rsidR="00962FDD" w:rsidRDefault="00962FDD" w:rsidP="009426FA">
      <w:pPr>
        <w:shd w:val="clear" w:color="auto" w:fill="FFFFFF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925B7B" w:rsidRDefault="00962FDD" w:rsidP="009426FA">
      <w:pPr>
        <w:rPr>
          <w:rFonts w:ascii="Times New Roman" w:hAnsi="Times New Roman" w:cs="Times New Roman"/>
          <w:b/>
        </w:rPr>
      </w:pPr>
      <w:r w:rsidRPr="00962FDD">
        <w:rPr>
          <w:rFonts w:ascii="Times New Roman" w:hAnsi="Times New Roman" w:cs="Times New Roman"/>
          <w:b/>
        </w:rPr>
        <w:t>GENERATOR:</w:t>
      </w:r>
    </w:p>
    <w:p w:rsidR="00962FDD" w:rsidRPr="00962FDD" w:rsidRDefault="00962FDD" w:rsidP="009426FA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2722"/>
        <w:gridCol w:w="1327"/>
        <w:gridCol w:w="1292"/>
        <w:gridCol w:w="1287"/>
        <w:gridCol w:w="1289"/>
        <w:gridCol w:w="1292"/>
      </w:tblGrid>
      <w:tr w:rsidR="009426FA" w:rsidTr="00942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Parametry wymagane/wartość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Oferowane parametry w przedmiocie zamówienia*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0"/>
                <w:szCs w:val="20"/>
              </w:rPr>
              <w:t xml:space="preserve">Producent, </w:t>
            </w:r>
            <w:r>
              <w:rPr>
                <w:b/>
                <w:bCs/>
                <w:sz w:val="20"/>
                <w:szCs w:val="20"/>
              </w:rPr>
              <w:br/>
              <w:t>nazwa i typ (symbol wyrobu) *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Okres Gwarancji</w:t>
            </w:r>
          </w:p>
        </w:tc>
      </w:tr>
      <w:tr w:rsidR="009426FA" w:rsidTr="009426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5F" w:rsidRPr="0084525F" w:rsidRDefault="0084525F" w:rsidP="0084525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4525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GENERATOR</w:t>
            </w:r>
          </w:p>
          <w:p w:rsidR="0084525F" w:rsidRPr="0084525F" w:rsidRDefault="0084525F" w:rsidP="008452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Pasmo analogowe generatora min. 50 MHz</w:t>
            </w:r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:rsidR="0084525F" w:rsidRPr="0084525F" w:rsidRDefault="0084525F" w:rsidP="008452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 kanałów wyjściowych min. 2</w:t>
            </w:r>
          </w:p>
          <w:p w:rsidR="0084525F" w:rsidRPr="0084525F" w:rsidRDefault="0084525F" w:rsidP="008452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Minimalne zakresy pracy:</w:t>
            </w:r>
          </w:p>
          <w:p w:rsidR="0084525F" w:rsidRPr="0084525F" w:rsidRDefault="0084525F" w:rsidP="008452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sinus: 1 μ </w:t>
            </w:r>
            <w:proofErr w:type="spellStart"/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Hz</w:t>
            </w:r>
            <w:proofErr w:type="spellEnd"/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50 MHz</w:t>
            </w:r>
          </w:p>
          <w:p w:rsidR="0084525F" w:rsidRPr="0084525F" w:rsidRDefault="0084525F" w:rsidP="008452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prostokąt: 1 μ </w:t>
            </w:r>
            <w:proofErr w:type="spellStart"/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Hz</w:t>
            </w:r>
            <w:proofErr w:type="spellEnd"/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40 MHz</w:t>
            </w:r>
          </w:p>
          <w:p w:rsidR="0084525F" w:rsidRPr="0084525F" w:rsidRDefault="0084525F" w:rsidP="008452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impuls: 1 </w:t>
            </w:r>
            <w:proofErr w:type="spellStart"/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mHz</w:t>
            </w:r>
            <w:proofErr w:type="spellEnd"/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40 MHz</w:t>
            </w:r>
          </w:p>
          <w:p w:rsidR="0084525F" w:rsidRPr="0084525F" w:rsidRDefault="0084525F" w:rsidP="008452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przebieg arbitralny: 1 m </w:t>
            </w:r>
            <w:proofErr w:type="spellStart"/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Hz</w:t>
            </w:r>
            <w:proofErr w:type="spellEnd"/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25 MHz</w:t>
            </w:r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:rsidR="0084525F" w:rsidRPr="0084525F" w:rsidRDefault="0084525F" w:rsidP="008452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</w:t>
            </w:r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Możliwość regulacji szerokości impulsu w zakresie </w:t>
            </w:r>
          </w:p>
          <w:p w:rsidR="0084525F" w:rsidRPr="0084525F" w:rsidRDefault="0084525F" w:rsidP="008452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 min. 10ns do min. 999,99s</w:t>
            </w:r>
          </w:p>
          <w:p w:rsidR="0084525F" w:rsidRPr="0084525F" w:rsidRDefault="0084525F" w:rsidP="008452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Dostępne wewnętrzne modulacje: AM, FM, PM, FSK, PWM</w:t>
            </w:r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:rsidR="0084525F" w:rsidRPr="0084525F" w:rsidRDefault="0084525F" w:rsidP="008452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Próbkowanie min. 1GS/s</w:t>
            </w:r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:rsidR="0084525F" w:rsidRPr="0084525F" w:rsidRDefault="0084525F" w:rsidP="008452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Poziom amplitudy na wyjściu (50 Ohm): od min. 1 </w:t>
            </w:r>
            <w:proofErr w:type="spellStart"/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mVp</w:t>
            </w:r>
            <w:proofErr w:type="spellEnd"/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-p do min. 5 </w:t>
            </w:r>
            <w:proofErr w:type="spellStart"/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Vp</w:t>
            </w:r>
            <w:proofErr w:type="spellEnd"/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-p</w:t>
            </w:r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:rsidR="0084525F" w:rsidRPr="0084525F" w:rsidRDefault="0084525F" w:rsidP="008452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Rozdzielczość regulacji amplitudy: min. 0.1 </w:t>
            </w:r>
            <w:proofErr w:type="spellStart"/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mVp</w:t>
            </w:r>
            <w:proofErr w:type="spellEnd"/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-p, </w:t>
            </w:r>
          </w:p>
          <w:p w:rsidR="0084525F" w:rsidRPr="0084525F" w:rsidRDefault="0084525F" w:rsidP="008452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0,1 </w:t>
            </w:r>
            <w:proofErr w:type="spellStart"/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mVrms</w:t>
            </w:r>
            <w:proofErr w:type="spellEnd"/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1 </w:t>
            </w:r>
            <w:proofErr w:type="spellStart"/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mV</w:t>
            </w:r>
            <w:proofErr w:type="spellEnd"/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0,1 </w:t>
            </w:r>
            <w:proofErr w:type="spellStart"/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dBm</w:t>
            </w:r>
            <w:proofErr w:type="spellEnd"/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lub 4 cyfry</w:t>
            </w:r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:rsidR="0084525F" w:rsidRPr="0084525F" w:rsidRDefault="0084525F" w:rsidP="008452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Możliwość „rysowania” przebiegu na wyświetlaczu </w:t>
            </w:r>
          </w:p>
          <w:p w:rsidR="0084525F" w:rsidRPr="0084525F" w:rsidRDefault="0084525F" w:rsidP="008452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 pomocą palców, dzięki zintegrowanemu </w:t>
            </w:r>
          </w:p>
          <w:p w:rsidR="0084525F" w:rsidRPr="0084525F" w:rsidRDefault="0084525F" w:rsidP="008452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narzędziu do tworzenia sygnałów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-</w:t>
            </w:r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Możliwość doposażenia w przyszłości w tryb pracy </w:t>
            </w:r>
          </w:p>
          <w:p w:rsidR="0084525F" w:rsidRPr="0084525F" w:rsidRDefault="0084525F" w:rsidP="008452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sekwencyjnej (generacja listy przebiegów z zachowaniem kolejności opisanej przez użytkownika; tworzenie warunków skoków itd.)</w:t>
            </w:r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:rsidR="0084525F" w:rsidRPr="0084525F" w:rsidRDefault="0084525F" w:rsidP="008452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Możliwość monitorowania wygenerowanych </w:t>
            </w:r>
          </w:p>
          <w:p w:rsidR="0084525F" w:rsidRPr="0084525F" w:rsidRDefault="0084525F" w:rsidP="008452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przebiegów po ich dotarciu do urządzenia poddawanego testom (bez użycia dodatkowych przyrządów pomiarowych)</w:t>
            </w:r>
          </w:p>
          <w:p w:rsidR="0084525F" w:rsidRPr="0084525F" w:rsidRDefault="0084525F" w:rsidP="008452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Interfejsy – USB, LAN</w:t>
            </w:r>
          </w:p>
          <w:p w:rsidR="0084525F" w:rsidRPr="0084525F" w:rsidRDefault="0084525F" w:rsidP="008452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Min. 9-calowy wyświetlacz z pojemnościowym </w:t>
            </w:r>
          </w:p>
          <w:p w:rsidR="0084525F" w:rsidRPr="0084525F" w:rsidRDefault="0084525F" w:rsidP="008452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panelem dotykowym</w:t>
            </w:r>
          </w:p>
          <w:p w:rsidR="0084525F" w:rsidRPr="0084525F" w:rsidRDefault="0084525F" w:rsidP="008452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Waga &lt; 4,8kg, pobór mocy ≤ 125W, zasilanie </w:t>
            </w:r>
          </w:p>
          <w:p w:rsidR="0084525F" w:rsidRPr="0084525F" w:rsidRDefault="0084525F" w:rsidP="008452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napięciem z zakresu 100V do 240V ± 10</w:t>
            </w:r>
            <w:proofErr w:type="gramStart"/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 ,</w:t>
            </w:r>
            <w:proofErr w:type="gramEnd"/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84525F" w:rsidRPr="0084525F" w:rsidRDefault="0084525F" w:rsidP="008452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temperatura pracy minimum w zakresie 0°C do 50°C</w:t>
            </w:r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:rsidR="0084525F" w:rsidRPr="0084525F" w:rsidRDefault="00962FDD" w:rsidP="008452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84525F"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Gwarancja minimum 3 lata </w:t>
            </w:r>
            <w:r w:rsidR="0084525F"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:rsidR="0084525F" w:rsidRPr="0084525F" w:rsidRDefault="00962FDD" w:rsidP="008452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84525F"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Instrukcja obsługi w języku polskim lub angielskim, </w:t>
            </w:r>
          </w:p>
          <w:p w:rsidR="0084525F" w:rsidRPr="0084525F" w:rsidRDefault="00962FDD" w:rsidP="008452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84525F"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certyfikat kalibracji</w:t>
            </w:r>
            <w:r w:rsidR="0084525F"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:rsidR="0084525F" w:rsidRPr="0084525F" w:rsidRDefault="00962FDD" w:rsidP="008452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84525F"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Urządzenie fabrycznie nowe</w:t>
            </w:r>
          </w:p>
          <w:p w:rsidR="0084525F" w:rsidRPr="0084525F" w:rsidRDefault="00962FDD" w:rsidP="0084525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84525F"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Dostawa i uruchomienie przez autoryzowany serwis </w:t>
            </w:r>
          </w:p>
          <w:p w:rsidR="007324FE" w:rsidRPr="00962FDD" w:rsidRDefault="0084525F" w:rsidP="00962FD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45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producenta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Default="007324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41" w:rightFromText="141" w:bottomFromText="160" w:vertAnchor="text" w:horzAnchor="page" w:tblpX="1" w:tblpY="295"/>
        <w:tblW w:w="140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10"/>
      </w:tblGrid>
      <w:tr w:rsidR="009426FA" w:rsidTr="0084525F">
        <w:tc>
          <w:tcPr>
            <w:tcW w:w="140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FA" w:rsidRDefault="009426FA">
            <w:pPr>
              <w:pStyle w:val="Standard"/>
              <w:spacing w:line="276" w:lineRule="auto"/>
              <w:rPr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    </w:t>
            </w:r>
            <w:r>
              <w:rPr>
                <w:i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9426FA" w:rsidRDefault="009426FA">
            <w:pPr>
              <w:pStyle w:val="Standard"/>
              <w:spacing w:line="276" w:lineRule="auto"/>
              <w:rPr>
                <w:i/>
                <w:color w:val="000000"/>
                <w:sz w:val="22"/>
                <w:szCs w:val="22"/>
                <w:u w:val="single"/>
              </w:rPr>
            </w:pPr>
          </w:p>
        </w:tc>
      </w:tr>
    </w:tbl>
    <w:p w:rsidR="009426FA" w:rsidRDefault="009426FA" w:rsidP="009426FA">
      <w:pPr>
        <w:rPr>
          <w:rFonts w:ascii="Times New Roman" w:hAnsi="Times New Roman" w:cs="Times New Roman"/>
        </w:rPr>
      </w:pPr>
    </w:p>
    <w:p w:rsidR="009426FA" w:rsidRDefault="009426FA" w:rsidP="009426FA">
      <w:pPr>
        <w:pStyle w:val="Standard"/>
        <w:suppressAutoHyphens/>
        <w:rPr>
          <w:b/>
          <w:bCs/>
        </w:rPr>
      </w:pPr>
    </w:p>
    <w:p w:rsidR="009426FA" w:rsidRDefault="009426FA" w:rsidP="009426FA">
      <w:pPr>
        <w:pStyle w:val="Standard"/>
        <w:suppressAutoHyphens/>
        <w:rPr>
          <w:b/>
          <w:bCs/>
        </w:rPr>
      </w:pPr>
    </w:p>
    <w:p w:rsidR="009426FA" w:rsidRDefault="009426FA" w:rsidP="009426FA">
      <w:pPr>
        <w:pStyle w:val="Standard"/>
        <w:suppressAutoHyphens/>
        <w:rPr>
          <w:b/>
          <w:bCs/>
        </w:rPr>
      </w:pPr>
      <w:r>
        <w:rPr>
          <w:b/>
          <w:bCs/>
        </w:rPr>
        <w:t xml:space="preserve">Łączna wartość brutto: </w:t>
      </w:r>
    </w:p>
    <w:p w:rsidR="009426FA" w:rsidRDefault="009426FA" w:rsidP="009426FA">
      <w:pPr>
        <w:pStyle w:val="Standard"/>
        <w:suppressAutoHyphens/>
        <w:rPr>
          <w:b/>
          <w:bCs/>
        </w:rPr>
      </w:pPr>
    </w:p>
    <w:p w:rsidR="009426FA" w:rsidRDefault="009426FA" w:rsidP="009426FA">
      <w:pPr>
        <w:pStyle w:val="Standard"/>
        <w:suppressAutoHyphens/>
        <w:rPr>
          <w:b/>
          <w:lang w:eastAsia="ar-SA"/>
        </w:rPr>
      </w:pPr>
    </w:p>
    <w:p w:rsidR="00962FDD" w:rsidRDefault="00962FDD" w:rsidP="009426FA">
      <w:pPr>
        <w:pStyle w:val="Standard"/>
        <w:suppressAutoHyphens/>
        <w:rPr>
          <w:b/>
          <w:lang w:eastAsia="ar-SA"/>
        </w:rPr>
      </w:pPr>
    </w:p>
    <w:p w:rsidR="00962FDD" w:rsidRDefault="00962FDD" w:rsidP="009426FA">
      <w:pPr>
        <w:pStyle w:val="Standard"/>
        <w:suppressAutoHyphens/>
        <w:rPr>
          <w:b/>
          <w:lang w:eastAsia="ar-SA"/>
        </w:rPr>
      </w:pPr>
    </w:p>
    <w:p w:rsidR="00962FDD" w:rsidRDefault="00962FDD" w:rsidP="009426FA">
      <w:pPr>
        <w:pStyle w:val="Standard"/>
        <w:suppressAutoHyphens/>
        <w:rPr>
          <w:b/>
          <w:lang w:eastAsia="ar-SA"/>
        </w:rPr>
      </w:pPr>
    </w:p>
    <w:p w:rsidR="00962FDD" w:rsidRDefault="00962FDD" w:rsidP="009426FA">
      <w:pPr>
        <w:pStyle w:val="Standard"/>
        <w:suppressAutoHyphens/>
        <w:rPr>
          <w:b/>
          <w:lang w:eastAsia="ar-SA"/>
        </w:rPr>
      </w:pPr>
    </w:p>
    <w:p w:rsidR="0038513C" w:rsidRPr="00962FDD" w:rsidRDefault="009426FA" w:rsidP="00962FDD">
      <w:pPr>
        <w:pStyle w:val="Standard"/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</w:t>
      </w:r>
    </w:p>
    <w:p w:rsidR="009426FA" w:rsidRDefault="009426FA" w:rsidP="009426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Część II: </w:t>
      </w:r>
    </w:p>
    <w:p w:rsidR="00962FDD" w:rsidRPr="00962FDD" w:rsidRDefault="00962FDD" w:rsidP="009426FA">
      <w:pPr>
        <w:jc w:val="both"/>
        <w:rPr>
          <w:rFonts w:ascii="Times New Roman" w:hAnsi="Times New Roman" w:cs="Times New Roman"/>
          <w:b/>
          <w:sz w:val="24"/>
        </w:rPr>
      </w:pPr>
      <w:r w:rsidRPr="00962FDD">
        <w:rPr>
          <w:rFonts w:ascii="Times New Roman" w:hAnsi="Times New Roman" w:cs="Times New Roman"/>
          <w:b/>
          <w:sz w:val="24"/>
        </w:rPr>
        <w:t>SONDA:</w:t>
      </w:r>
    </w:p>
    <w:p w:rsidR="0038513C" w:rsidRDefault="0038513C" w:rsidP="0094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522"/>
        <w:gridCol w:w="2172"/>
        <w:gridCol w:w="1559"/>
        <w:gridCol w:w="2126"/>
        <w:gridCol w:w="865"/>
        <w:gridCol w:w="1261"/>
        <w:gridCol w:w="1129"/>
      </w:tblGrid>
      <w:tr w:rsidR="008B1A15" w:rsidTr="0038513C">
        <w:tc>
          <w:tcPr>
            <w:tcW w:w="522" w:type="dxa"/>
          </w:tcPr>
          <w:p w:rsidR="0038513C" w:rsidRDefault="0038513C" w:rsidP="0094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72" w:type="dxa"/>
          </w:tcPr>
          <w:p w:rsidR="0038513C" w:rsidRDefault="0038513C" w:rsidP="0094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Parametr wymagane/wartość</w:t>
            </w:r>
          </w:p>
        </w:tc>
        <w:tc>
          <w:tcPr>
            <w:tcW w:w="1559" w:type="dxa"/>
          </w:tcPr>
          <w:p w:rsidR="0038513C" w:rsidRDefault="0038513C" w:rsidP="0094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Oferowane parametry w przedmiocie zamówienia*</w:t>
            </w:r>
          </w:p>
        </w:tc>
        <w:tc>
          <w:tcPr>
            <w:tcW w:w="2126" w:type="dxa"/>
          </w:tcPr>
          <w:p w:rsidR="0038513C" w:rsidRDefault="0038513C" w:rsidP="0094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Producent,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nazwa i typ (symbol wyrobu) *</w:t>
            </w:r>
          </w:p>
        </w:tc>
        <w:tc>
          <w:tcPr>
            <w:tcW w:w="865" w:type="dxa"/>
          </w:tcPr>
          <w:p w:rsidR="0038513C" w:rsidRDefault="0038513C" w:rsidP="0094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1261" w:type="dxa"/>
          </w:tcPr>
          <w:p w:rsidR="0038513C" w:rsidRDefault="0038513C" w:rsidP="0094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129" w:type="dxa"/>
          </w:tcPr>
          <w:p w:rsidR="0038513C" w:rsidRDefault="0038513C" w:rsidP="0094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Okres Gwarancji</w:t>
            </w:r>
          </w:p>
        </w:tc>
      </w:tr>
      <w:tr w:rsidR="008B1A15" w:rsidTr="0038513C">
        <w:tc>
          <w:tcPr>
            <w:tcW w:w="522" w:type="dxa"/>
          </w:tcPr>
          <w:p w:rsidR="0038513C" w:rsidRDefault="0038513C" w:rsidP="0094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72" w:type="dxa"/>
          </w:tcPr>
          <w:p w:rsidR="00962FDD" w:rsidRDefault="00962FDD" w:rsidP="00962FD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SONDA:</w:t>
            </w:r>
          </w:p>
          <w:p w:rsidR="00962FDD" w:rsidRPr="00962FDD" w:rsidRDefault="00962FDD" w:rsidP="00962FD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962F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962F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Sonda aktywna różnicowa</w:t>
            </w:r>
            <w:bookmarkStart w:id="0" w:name="_GoBack"/>
            <w:bookmarkEnd w:id="0"/>
            <w:r w:rsidRPr="00962F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:rsidR="00962FDD" w:rsidRPr="00962FDD" w:rsidRDefault="00962FDD" w:rsidP="00962FD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962F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Pasmo pracy sondy: min. 1GHz</w:t>
            </w:r>
            <w:r w:rsidRPr="00962F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:rsidR="00962FDD" w:rsidRPr="00962FDD" w:rsidRDefault="00962FDD" w:rsidP="00962FD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962F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Maksymalny czas narastania 350 </w:t>
            </w:r>
            <w:proofErr w:type="spellStart"/>
            <w:r w:rsidRPr="00962F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ps</w:t>
            </w:r>
            <w:proofErr w:type="spellEnd"/>
          </w:p>
          <w:p w:rsidR="00962FDD" w:rsidRPr="00962FDD" w:rsidRDefault="00962FDD" w:rsidP="00962FD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962F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Pojemność wejściowa sondy maksymalnie: 1 </w:t>
            </w:r>
            <w:proofErr w:type="spellStart"/>
            <w:r w:rsidRPr="00962F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pF</w:t>
            </w:r>
            <w:proofErr w:type="spellEnd"/>
          </w:p>
          <w:p w:rsidR="00962FDD" w:rsidRPr="00962FDD" w:rsidRDefault="00962FDD" w:rsidP="00962FD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962F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Maksymalne napięcie różnicowe: </w:t>
            </w:r>
            <w:r w:rsidRPr="00962F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:rsidR="00962FDD" w:rsidRPr="00962FDD" w:rsidRDefault="00962FDD" w:rsidP="00962FD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F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± 42 v (DC + </w:t>
            </w:r>
            <w:proofErr w:type="spellStart"/>
            <w:r w:rsidRPr="00962F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peak</w:t>
            </w:r>
            <w:proofErr w:type="spellEnd"/>
            <w:r w:rsidRPr="00962F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962FDD" w:rsidRPr="00962FDD" w:rsidRDefault="00962FDD" w:rsidP="00962FD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F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AC); 30 VRMS</w:t>
            </w:r>
          </w:p>
          <w:p w:rsidR="00962FDD" w:rsidRPr="00962FDD" w:rsidRDefault="00962FDD" w:rsidP="00962FD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962F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Maksymalne napięcie niepowodujące zniszczenia </w:t>
            </w:r>
          </w:p>
          <w:p w:rsidR="00962FDD" w:rsidRPr="00962FDD" w:rsidRDefault="00962FDD" w:rsidP="00962FD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F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sondy:  </w:t>
            </w:r>
          </w:p>
          <w:p w:rsidR="00962FDD" w:rsidRPr="00962FDD" w:rsidRDefault="00962FDD" w:rsidP="00962FD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2F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± 100 v (DC + </w:t>
            </w:r>
            <w:proofErr w:type="spellStart"/>
            <w:r w:rsidRPr="00962F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peak</w:t>
            </w:r>
            <w:proofErr w:type="spellEnd"/>
            <w:r w:rsidRPr="00962F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AC)</w:t>
            </w:r>
          </w:p>
          <w:p w:rsidR="00962FDD" w:rsidRPr="00962FDD" w:rsidRDefault="00962FDD" w:rsidP="00962FD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962F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Przełączane tłumienie sondy x5 / x50 </w:t>
            </w:r>
          </w:p>
          <w:p w:rsidR="00962FDD" w:rsidRPr="00962FDD" w:rsidRDefault="00962FDD" w:rsidP="00962FD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962F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Zasilanie i sterowanie z poziomu oscyloskopu</w:t>
            </w:r>
          </w:p>
          <w:p w:rsidR="008B1A15" w:rsidRDefault="008B1A15" w:rsidP="00962FD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8513C" w:rsidRDefault="0038513C" w:rsidP="0094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38513C" w:rsidRDefault="0038513C" w:rsidP="0094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5" w:type="dxa"/>
          </w:tcPr>
          <w:p w:rsidR="0038513C" w:rsidRDefault="008B1A15" w:rsidP="008B1A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1" w:type="dxa"/>
          </w:tcPr>
          <w:p w:rsidR="0038513C" w:rsidRDefault="0038513C" w:rsidP="0094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</w:tcPr>
          <w:p w:rsidR="0038513C" w:rsidRDefault="0038513C" w:rsidP="0094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8513C" w:rsidRDefault="0038513C" w:rsidP="0094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426FA" w:rsidRDefault="009426FA" w:rsidP="0094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513C" w:rsidRDefault="0038513C" w:rsidP="0094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426FA" w:rsidRDefault="009426FA" w:rsidP="009426FA">
      <w:pPr>
        <w:pStyle w:val="Standard"/>
        <w:suppressAutoHyphens/>
        <w:rPr>
          <w:b/>
          <w:bCs/>
        </w:rPr>
      </w:pPr>
      <w:r>
        <w:rPr>
          <w:b/>
          <w:bCs/>
        </w:rPr>
        <w:t xml:space="preserve">Łączna wartość brutto: </w:t>
      </w:r>
    </w:p>
    <w:p w:rsidR="009426FA" w:rsidRDefault="009426FA" w:rsidP="009426FA">
      <w:pPr>
        <w:pStyle w:val="Standard"/>
        <w:suppressAutoHyphens/>
        <w:rPr>
          <w:i/>
        </w:rPr>
      </w:pPr>
    </w:p>
    <w:p w:rsidR="009426FA" w:rsidRDefault="009426FA" w:rsidP="009426FA">
      <w:pPr>
        <w:pStyle w:val="Standard"/>
        <w:suppressAutoHyphens/>
        <w:rPr>
          <w:i/>
        </w:rPr>
      </w:pPr>
    </w:p>
    <w:p w:rsidR="009426FA" w:rsidRDefault="009426FA" w:rsidP="009426FA">
      <w:pPr>
        <w:pStyle w:val="Standard"/>
        <w:suppressAutoHyphens/>
        <w:rPr>
          <w:i/>
        </w:rPr>
      </w:pPr>
    </w:p>
    <w:p w:rsidR="009426FA" w:rsidRDefault="009426FA" w:rsidP="009426FA">
      <w:pPr>
        <w:pStyle w:val="Standard"/>
        <w:suppressAutoHyphens/>
        <w:rPr>
          <w:i/>
        </w:rPr>
      </w:pPr>
    </w:p>
    <w:p w:rsidR="009426FA" w:rsidRDefault="009426FA" w:rsidP="009426FA">
      <w:pPr>
        <w:pStyle w:val="Standard"/>
        <w:suppressAutoHyphens/>
        <w:rPr>
          <w:b/>
          <w:bCs/>
        </w:rPr>
      </w:pPr>
    </w:p>
    <w:p w:rsidR="009426FA" w:rsidRDefault="009426FA" w:rsidP="009426FA">
      <w:pPr>
        <w:pStyle w:val="Standard"/>
        <w:suppressAutoHyphens/>
        <w:rPr>
          <w:b/>
          <w:lang w:eastAsia="ar-SA"/>
        </w:rPr>
      </w:pPr>
    </w:p>
    <w:p w:rsidR="009426FA" w:rsidRDefault="009426FA" w:rsidP="009426FA">
      <w:pPr>
        <w:pStyle w:val="Standard"/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</w:t>
      </w:r>
    </w:p>
    <w:p w:rsidR="009426FA" w:rsidRDefault="009426FA" w:rsidP="009426FA">
      <w:pPr>
        <w:pStyle w:val="Standard"/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</w:p>
    <w:sectPr w:rsidR="0094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Lohit Hindi"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4333F"/>
    <w:multiLevelType w:val="multilevel"/>
    <w:tmpl w:val="78FE17A0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FA"/>
    <w:rsid w:val="00375FD7"/>
    <w:rsid w:val="0038513C"/>
    <w:rsid w:val="003D1BE2"/>
    <w:rsid w:val="003D4227"/>
    <w:rsid w:val="007324FE"/>
    <w:rsid w:val="0084525F"/>
    <w:rsid w:val="008B1A15"/>
    <w:rsid w:val="008F63F4"/>
    <w:rsid w:val="00925B7B"/>
    <w:rsid w:val="009426FA"/>
    <w:rsid w:val="00962FDD"/>
    <w:rsid w:val="00A87F60"/>
    <w:rsid w:val="00A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F449"/>
  <w15:chartTrackingRefBased/>
  <w15:docId w15:val="{0C3F28A2-731C-40E5-AA23-8D36378C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26FA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3AE8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26FA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9426FA"/>
    <w:pPr>
      <w:widowControl w:val="0"/>
      <w:suppressLineNumbers/>
      <w:suppressAutoHyphens/>
    </w:pPr>
    <w:rPr>
      <w:rFonts w:ascii="Liberation Serif" w:eastAsia="DejaVu Sans" w:hAnsi="Liberation Serif" w:cs="Lohit Hindi"/>
      <w:lang w:bidi="hi-IN"/>
    </w:rPr>
  </w:style>
  <w:style w:type="table" w:styleId="Tabela-Siatka">
    <w:name w:val="Table Grid"/>
    <w:basedOn w:val="Standardowy"/>
    <w:uiPriority w:val="39"/>
    <w:rsid w:val="009426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2">
    <w:name w:val="WW8Num12"/>
    <w:rsid w:val="009426FA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AE3AE8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45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2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719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28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723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62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308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182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28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92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32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596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66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70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307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58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227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9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6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268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43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56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169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54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128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6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381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887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88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98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12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201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684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74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97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717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77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190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80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21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01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67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68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80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505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506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74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291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42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69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29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12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73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4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50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77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0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82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726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24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600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55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601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578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62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22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0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3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8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7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6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81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0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6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88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1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0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6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7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7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7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8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61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4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54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5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7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0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0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Dragan</dc:creator>
  <cp:keywords/>
  <dc:description/>
  <cp:lastModifiedBy>Wioletta Dragan</cp:lastModifiedBy>
  <cp:revision>6</cp:revision>
  <dcterms:created xsi:type="dcterms:W3CDTF">2021-07-20T08:32:00Z</dcterms:created>
  <dcterms:modified xsi:type="dcterms:W3CDTF">2021-09-16T11:21:00Z</dcterms:modified>
</cp:coreProperties>
</file>